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6040B" w14:textId="7FCE07F8" w:rsidR="00520AF0" w:rsidRPr="00D57503" w:rsidRDefault="00520AF0" w:rsidP="00AC0B45">
      <w:pPr>
        <w:spacing w:line="360" w:lineRule="auto"/>
        <w:jc w:val="both"/>
        <w:rPr>
          <w:rFonts w:ascii="Arial Narrow" w:hAnsi="Arial Narrow"/>
          <w:b/>
          <w:sz w:val="20"/>
        </w:rPr>
      </w:pPr>
      <w:r w:rsidRPr="00D57503">
        <w:rPr>
          <w:rFonts w:ascii="Arial Narrow" w:hAnsi="Arial Narrow"/>
          <w:b/>
          <w:sz w:val="20"/>
        </w:rPr>
        <w:t>Einwilligungserklärung: Datenschutz, Umgang mit personenbezogenen Daten an de</w:t>
      </w:r>
      <w:r w:rsidR="00137AA8">
        <w:rPr>
          <w:rFonts w:ascii="Arial Narrow" w:hAnsi="Arial Narrow"/>
          <w:b/>
          <w:sz w:val="20"/>
        </w:rPr>
        <w:t>r Augusta-Bender-</w:t>
      </w:r>
      <w:r w:rsidR="00E374BC" w:rsidRPr="00D57503">
        <w:rPr>
          <w:rFonts w:ascii="Arial Narrow" w:hAnsi="Arial Narrow"/>
          <w:b/>
          <w:sz w:val="20"/>
        </w:rPr>
        <w:t xml:space="preserve">Schule </w:t>
      </w:r>
      <w:r w:rsidR="00C2448E">
        <w:rPr>
          <w:rFonts w:ascii="Arial Narrow" w:hAnsi="Arial Narrow"/>
          <w:b/>
          <w:sz w:val="20"/>
        </w:rPr>
        <w:br/>
      </w:r>
      <w:r w:rsidR="00E374BC" w:rsidRPr="00D57503">
        <w:rPr>
          <w:rFonts w:ascii="Arial Narrow" w:hAnsi="Arial Narrow"/>
          <w:b/>
          <w:sz w:val="20"/>
        </w:rPr>
        <w:t xml:space="preserve">Mosbach, </w:t>
      </w:r>
      <w:r w:rsidR="009D0C6C">
        <w:rPr>
          <w:rFonts w:ascii="Arial Narrow" w:hAnsi="Arial Narrow"/>
          <w:b/>
          <w:sz w:val="20"/>
        </w:rPr>
        <w:t>Abteilung</w:t>
      </w:r>
      <w:r w:rsidR="00E374BC" w:rsidRPr="00D57503">
        <w:rPr>
          <w:rFonts w:ascii="Arial Narrow" w:hAnsi="Arial Narrow"/>
          <w:b/>
          <w:sz w:val="20"/>
        </w:rPr>
        <w:t xml:space="preserve"> </w:t>
      </w:r>
      <w:r w:rsidR="00E434AA">
        <w:rPr>
          <w:rFonts w:ascii="Arial Narrow" w:hAnsi="Arial Narrow"/>
          <w:b/>
          <w:sz w:val="20"/>
        </w:rPr>
        <w:t xml:space="preserve">Pflege </w:t>
      </w:r>
    </w:p>
    <w:p w14:paraId="649600CC" w14:textId="77777777" w:rsidR="00520AF0" w:rsidRPr="00D57503" w:rsidRDefault="00520AF0" w:rsidP="00AC0B45">
      <w:pPr>
        <w:spacing w:line="360" w:lineRule="auto"/>
        <w:jc w:val="both"/>
        <w:rPr>
          <w:rFonts w:ascii="Arial Narrow" w:hAnsi="Arial Narrow"/>
          <w:sz w:val="20"/>
        </w:rPr>
      </w:pPr>
    </w:p>
    <w:p w14:paraId="69A9740A" w14:textId="7BF0A2D1" w:rsidR="000C0CD4" w:rsidRPr="00D57503" w:rsidRDefault="00137AA8" w:rsidP="0099508F">
      <w:pPr>
        <w:spacing w:line="360" w:lineRule="auto"/>
        <w:jc w:val="both"/>
        <w:rPr>
          <w:rFonts w:ascii="Arial Narrow" w:hAnsi="Arial Narrow"/>
          <w:sz w:val="20"/>
        </w:rPr>
      </w:pPr>
      <w:r>
        <w:rPr>
          <w:rFonts w:ascii="Arial Narrow" w:hAnsi="Arial Narrow"/>
          <w:sz w:val="20"/>
        </w:rPr>
        <w:t>Die Augusta-Bender-</w:t>
      </w:r>
      <w:r w:rsidR="00D57503">
        <w:rPr>
          <w:rFonts w:ascii="Arial Narrow" w:hAnsi="Arial Narrow"/>
          <w:sz w:val="20"/>
        </w:rPr>
        <w:t>Schule Mosbach, Abteilung</w:t>
      </w:r>
      <w:r w:rsidR="00E434AA">
        <w:rPr>
          <w:rFonts w:ascii="Arial Narrow" w:hAnsi="Arial Narrow"/>
          <w:sz w:val="20"/>
        </w:rPr>
        <w:t xml:space="preserve"> Pflege</w:t>
      </w:r>
      <w:r w:rsidR="00A86215">
        <w:rPr>
          <w:rFonts w:ascii="Arial Narrow" w:hAnsi="Arial Narrow"/>
          <w:sz w:val="20"/>
        </w:rPr>
        <w:t xml:space="preserve">, </w:t>
      </w:r>
      <w:r w:rsidR="00D57503">
        <w:rPr>
          <w:rFonts w:ascii="Arial Narrow" w:hAnsi="Arial Narrow"/>
          <w:sz w:val="20"/>
        </w:rPr>
        <w:t>verarbeitet</w:t>
      </w:r>
      <w:r w:rsidR="00247CD6">
        <w:rPr>
          <w:rFonts w:ascii="Arial Narrow" w:hAnsi="Arial Narrow"/>
          <w:sz w:val="20"/>
        </w:rPr>
        <w:t xml:space="preserve"> personenbezogene Daten</w:t>
      </w:r>
      <w:r w:rsidR="000C0CD4">
        <w:rPr>
          <w:rStyle w:val="Endnotenzeichen"/>
          <w:rFonts w:ascii="Arial Narrow" w:hAnsi="Arial Narrow"/>
          <w:sz w:val="20"/>
        </w:rPr>
        <w:endnoteReference w:id="1"/>
      </w:r>
      <w:r w:rsidR="00247CD6">
        <w:rPr>
          <w:rFonts w:ascii="Arial Narrow" w:hAnsi="Arial Narrow"/>
          <w:sz w:val="20"/>
        </w:rPr>
        <w:t xml:space="preserve"> </w:t>
      </w:r>
      <w:r w:rsidR="00E434AA" w:rsidRPr="00D57503">
        <w:rPr>
          <w:rFonts w:ascii="Arial Narrow" w:hAnsi="Arial Narrow"/>
          <w:sz w:val="20"/>
        </w:rPr>
        <w:t xml:space="preserve">zur Erfüllung </w:t>
      </w:r>
      <w:r w:rsidR="00344F1D" w:rsidRPr="00D57503">
        <w:rPr>
          <w:rFonts w:ascii="Arial Narrow" w:hAnsi="Arial Narrow"/>
          <w:sz w:val="20"/>
        </w:rPr>
        <w:t>von Unterricht</w:t>
      </w:r>
      <w:r w:rsidR="00344F1D">
        <w:rPr>
          <w:rFonts w:ascii="Arial Narrow" w:hAnsi="Arial Narrow"/>
          <w:sz w:val="20"/>
        </w:rPr>
        <w:t>s-</w:t>
      </w:r>
      <w:r w:rsidR="000C0CD4">
        <w:rPr>
          <w:rFonts w:ascii="Arial Narrow" w:hAnsi="Arial Narrow"/>
          <w:sz w:val="20"/>
        </w:rPr>
        <w:t>, Ausbildungs- (</w:t>
      </w:r>
      <w:proofErr w:type="spellStart"/>
      <w:r w:rsidR="00E434AA" w:rsidRPr="00E434AA">
        <w:rPr>
          <w:rFonts w:ascii="Arial Narrow" w:hAnsi="Arial Narrow"/>
          <w:sz w:val="20"/>
        </w:rPr>
        <w:t>PflAPrV</w:t>
      </w:r>
      <w:proofErr w:type="spellEnd"/>
      <w:r w:rsidR="000C0CD4">
        <w:rPr>
          <w:rFonts w:ascii="Arial Narrow" w:hAnsi="Arial Narrow"/>
          <w:sz w:val="20"/>
        </w:rPr>
        <w:t>)</w:t>
      </w:r>
      <w:r w:rsidR="000C0CD4" w:rsidRPr="00D57503">
        <w:rPr>
          <w:rFonts w:ascii="Arial Narrow" w:hAnsi="Arial Narrow"/>
          <w:sz w:val="20"/>
        </w:rPr>
        <w:t xml:space="preserve"> und Verwaltungs</w:t>
      </w:r>
      <w:r w:rsidR="000C0CD4">
        <w:rPr>
          <w:rFonts w:ascii="Arial Narrow" w:hAnsi="Arial Narrow"/>
          <w:sz w:val="20"/>
        </w:rPr>
        <w:t>aufgaben (</w:t>
      </w:r>
      <w:proofErr w:type="spellStart"/>
      <w:r w:rsidR="00E434AA" w:rsidRPr="00E434AA">
        <w:rPr>
          <w:rFonts w:ascii="Arial Narrow" w:hAnsi="Arial Narrow"/>
          <w:sz w:val="20"/>
        </w:rPr>
        <w:t>PflBRefG</w:t>
      </w:r>
      <w:proofErr w:type="spellEnd"/>
      <w:r w:rsidR="00E434AA">
        <w:rPr>
          <w:rFonts w:ascii="Arial Narrow" w:hAnsi="Arial Narrow"/>
          <w:sz w:val="20"/>
        </w:rPr>
        <w:t xml:space="preserve">, </w:t>
      </w:r>
      <w:proofErr w:type="spellStart"/>
      <w:r w:rsidR="00E434AA" w:rsidRPr="00E434AA">
        <w:rPr>
          <w:rFonts w:ascii="Arial Narrow" w:hAnsi="Arial Narrow"/>
          <w:sz w:val="20"/>
        </w:rPr>
        <w:t>PflAFinV</w:t>
      </w:r>
      <w:proofErr w:type="spellEnd"/>
      <w:r w:rsidR="00E434AA">
        <w:rPr>
          <w:rFonts w:ascii="Arial Narrow" w:hAnsi="Arial Narrow"/>
          <w:sz w:val="20"/>
        </w:rPr>
        <w:t>,</w:t>
      </w:r>
      <w:r w:rsidR="00E434AA" w:rsidRPr="00E434AA">
        <w:rPr>
          <w:rFonts w:ascii="Arial Narrow" w:hAnsi="Arial Narrow"/>
          <w:sz w:val="20"/>
        </w:rPr>
        <w:t xml:space="preserve"> </w:t>
      </w:r>
      <w:r w:rsidR="000C0CD4" w:rsidRPr="0099508F">
        <w:rPr>
          <w:rFonts w:ascii="Arial Narrow" w:hAnsi="Arial Narrow"/>
          <w:sz w:val="20"/>
        </w:rPr>
        <w:t>Art. 6 DSGVO Rechtmäßigkeit der Verarbeitung</w:t>
      </w:r>
      <w:r w:rsidR="000C0CD4">
        <w:rPr>
          <w:rFonts w:ascii="Arial Narrow" w:hAnsi="Arial Narrow"/>
          <w:sz w:val="20"/>
        </w:rPr>
        <w:t>)</w:t>
      </w:r>
      <w:r w:rsidR="00E434AA">
        <w:rPr>
          <w:rFonts w:ascii="Arial Narrow" w:hAnsi="Arial Narrow"/>
          <w:sz w:val="20"/>
        </w:rPr>
        <w:t xml:space="preserve"> </w:t>
      </w:r>
      <w:r w:rsidR="000C0CD4">
        <w:rPr>
          <w:rFonts w:ascii="Arial Narrow" w:hAnsi="Arial Narrow"/>
          <w:sz w:val="20"/>
        </w:rPr>
        <w:t>sowie</w:t>
      </w:r>
      <w:r w:rsidR="007D12D8">
        <w:rPr>
          <w:rFonts w:ascii="Arial Narrow" w:hAnsi="Arial Narrow"/>
          <w:sz w:val="20"/>
        </w:rPr>
        <w:t xml:space="preserve"> </w:t>
      </w:r>
      <w:r w:rsidR="00E434AA">
        <w:rPr>
          <w:rFonts w:ascii="Arial Narrow" w:hAnsi="Arial Narrow"/>
          <w:sz w:val="20"/>
        </w:rPr>
        <w:t>für Fördermaßnahmen</w:t>
      </w:r>
      <w:r w:rsidR="000C0CD4" w:rsidRPr="00D57503">
        <w:rPr>
          <w:rFonts w:ascii="Arial Narrow" w:hAnsi="Arial Narrow"/>
          <w:sz w:val="20"/>
        </w:rPr>
        <w:t xml:space="preserve"> und</w:t>
      </w:r>
      <w:r w:rsidR="00C2448E">
        <w:rPr>
          <w:rFonts w:ascii="Arial Narrow" w:hAnsi="Arial Narrow"/>
          <w:sz w:val="20"/>
        </w:rPr>
        <w:t xml:space="preserve"> </w:t>
      </w:r>
      <w:r w:rsidR="000C0CD4" w:rsidRPr="00D57503">
        <w:rPr>
          <w:rFonts w:ascii="Arial Narrow" w:hAnsi="Arial Narrow"/>
          <w:sz w:val="20"/>
        </w:rPr>
        <w:t xml:space="preserve">Planungen </w:t>
      </w:r>
      <w:r w:rsidR="00344F1D" w:rsidRPr="00D57503">
        <w:rPr>
          <w:rFonts w:ascii="Arial Narrow" w:hAnsi="Arial Narrow"/>
          <w:sz w:val="20"/>
        </w:rPr>
        <w:t>in den</w:t>
      </w:r>
      <w:r w:rsidR="000C0CD4" w:rsidRPr="00D57503">
        <w:rPr>
          <w:rFonts w:ascii="Arial Narrow" w:hAnsi="Arial Narrow"/>
          <w:sz w:val="20"/>
        </w:rPr>
        <w:t xml:space="preserve"> Bereichen </w:t>
      </w:r>
      <w:r w:rsidR="00344F1D" w:rsidRPr="00D57503">
        <w:rPr>
          <w:rFonts w:ascii="Arial Narrow" w:hAnsi="Arial Narrow"/>
          <w:sz w:val="20"/>
        </w:rPr>
        <w:t>Bil</w:t>
      </w:r>
      <w:r w:rsidR="00344F1D">
        <w:rPr>
          <w:rFonts w:ascii="Arial Narrow" w:hAnsi="Arial Narrow"/>
          <w:sz w:val="20"/>
        </w:rPr>
        <w:t>dung und</w:t>
      </w:r>
      <w:r w:rsidR="000C0CD4" w:rsidRPr="00D57503">
        <w:rPr>
          <w:rFonts w:ascii="Arial Narrow" w:hAnsi="Arial Narrow"/>
          <w:sz w:val="20"/>
        </w:rPr>
        <w:t xml:space="preserve"> Ausb</w:t>
      </w:r>
      <w:r w:rsidR="000C0CD4">
        <w:rPr>
          <w:rFonts w:ascii="Arial Narrow" w:hAnsi="Arial Narrow"/>
          <w:sz w:val="20"/>
        </w:rPr>
        <w:t xml:space="preserve">ildung. </w:t>
      </w:r>
    </w:p>
    <w:p w14:paraId="24D58CFC" w14:textId="3B243A78" w:rsidR="00FD5E7F" w:rsidRDefault="000C0CD4" w:rsidP="004E035F">
      <w:pPr>
        <w:spacing w:line="360" w:lineRule="auto"/>
        <w:jc w:val="both"/>
        <w:rPr>
          <w:rFonts w:ascii="Arial Narrow" w:hAnsi="Arial Narrow"/>
          <w:sz w:val="20"/>
        </w:rPr>
      </w:pPr>
      <w:r w:rsidRPr="00FD5E7F">
        <w:rPr>
          <w:rFonts w:ascii="Arial Narrow" w:hAnsi="Arial Narrow"/>
          <w:sz w:val="20"/>
        </w:rPr>
        <w:t>Um eine gute Kooperation mit de</w:t>
      </w:r>
      <w:r w:rsidR="00344F1D">
        <w:rPr>
          <w:rFonts w:ascii="Arial Narrow" w:hAnsi="Arial Narrow"/>
          <w:sz w:val="20"/>
        </w:rPr>
        <w:t>m</w:t>
      </w:r>
      <w:r w:rsidRPr="00FD5E7F">
        <w:rPr>
          <w:rFonts w:ascii="Arial Narrow" w:hAnsi="Arial Narrow"/>
          <w:sz w:val="20"/>
        </w:rPr>
        <w:t xml:space="preserve"> </w:t>
      </w:r>
      <w:r w:rsidR="00FF0122">
        <w:rPr>
          <w:rFonts w:ascii="Arial Narrow" w:hAnsi="Arial Narrow"/>
          <w:sz w:val="20"/>
        </w:rPr>
        <w:t>Träger der praktischen Ausbildung</w:t>
      </w:r>
      <w:r w:rsidR="009818D1">
        <w:rPr>
          <w:rFonts w:ascii="Arial Narrow" w:hAnsi="Arial Narrow"/>
          <w:sz w:val="20"/>
        </w:rPr>
        <w:t>/</w:t>
      </w:r>
      <w:r w:rsidR="00E434AA">
        <w:rPr>
          <w:rFonts w:ascii="Arial Narrow" w:hAnsi="Arial Narrow"/>
          <w:sz w:val="20"/>
        </w:rPr>
        <w:t>Träger der Einsatzstelle</w:t>
      </w:r>
      <w:r w:rsidRPr="00FD5E7F">
        <w:rPr>
          <w:rFonts w:ascii="Arial Narrow" w:hAnsi="Arial Narrow"/>
          <w:sz w:val="20"/>
        </w:rPr>
        <w:t xml:space="preserve"> und eine professionelle Au</w:t>
      </w:r>
      <w:r w:rsidRPr="00FD5E7F">
        <w:rPr>
          <w:rFonts w:ascii="Arial Narrow" w:hAnsi="Arial Narrow"/>
          <w:sz w:val="20"/>
        </w:rPr>
        <w:t>s</w:t>
      </w:r>
      <w:r w:rsidRPr="00FD5E7F">
        <w:rPr>
          <w:rFonts w:ascii="Arial Narrow" w:hAnsi="Arial Narrow"/>
          <w:sz w:val="20"/>
        </w:rPr>
        <w:t>bildung zu gewährleisten</w:t>
      </w:r>
      <w:r>
        <w:rPr>
          <w:rFonts w:ascii="Arial Narrow" w:hAnsi="Arial Narrow"/>
          <w:sz w:val="20"/>
        </w:rPr>
        <w:t>,</w:t>
      </w:r>
      <w:r w:rsidRPr="00FD5E7F">
        <w:rPr>
          <w:rFonts w:ascii="Arial Narrow" w:hAnsi="Arial Narrow"/>
          <w:sz w:val="20"/>
        </w:rPr>
        <w:t xml:space="preserve"> ist es notwendig Verwaltungsdaten (</w:t>
      </w:r>
      <w:r>
        <w:rPr>
          <w:rFonts w:ascii="Arial Narrow" w:hAnsi="Arial Narrow"/>
          <w:sz w:val="20"/>
        </w:rPr>
        <w:t xml:space="preserve">bspw. </w:t>
      </w:r>
      <w:r w:rsidRPr="00FD5E7F">
        <w:rPr>
          <w:rFonts w:ascii="Arial Narrow" w:hAnsi="Arial Narrow"/>
          <w:sz w:val="20"/>
        </w:rPr>
        <w:t xml:space="preserve">Kontaktdaten der </w:t>
      </w:r>
      <w:r w:rsidR="00344F1D">
        <w:rPr>
          <w:rFonts w:ascii="Arial Narrow" w:hAnsi="Arial Narrow"/>
          <w:sz w:val="20"/>
        </w:rPr>
        <w:t>auszubildenden</w:t>
      </w:r>
      <w:r w:rsidRPr="00FD5E7F">
        <w:rPr>
          <w:rFonts w:ascii="Arial Narrow" w:hAnsi="Arial Narrow"/>
          <w:sz w:val="20"/>
        </w:rPr>
        <w:t xml:space="preserve"> Person</w:t>
      </w:r>
      <w:r>
        <w:rPr>
          <w:rFonts w:ascii="Arial Narrow" w:hAnsi="Arial Narrow"/>
          <w:sz w:val="20"/>
        </w:rPr>
        <w:t xml:space="preserve"> [Art. 13 DSGVO],</w:t>
      </w:r>
      <w:r w:rsidR="007D12D8">
        <w:rPr>
          <w:rFonts w:ascii="Arial Narrow" w:hAnsi="Arial Narrow"/>
          <w:sz w:val="20"/>
        </w:rPr>
        <w:t xml:space="preserve"> </w:t>
      </w:r>
      <w:r w:rsidR="00344F1D">
        <w:rPr>
          <w:rFonts w:ascii="Arial Narrow" w:hAnsi="Arial Narrow"/>
          <w:sz w:val="20"/>
        </w:rPr>
        <w:t>des</w:t>
      </w:r>
      <w:r w:rsidR="007D12D8">
        <w:rPr>
          <w:rFonts w:ascii="Arial Narrow" w:hAnsi="Arial Narrow"/>
          <w:sz w:val="20"/>
        </w:rPr>
        <w:t xml:space="preserve"> </w:t>
      </w:r>
      <w:r w:rsidR="00FF0122">
        <w:rPr>
          <w:rFonts w:ascii="Arial Narrow" w:hAnsi="Arial Narrow"/>
          <w:sz w:val="20"/>
        </w:rPr>
        <w:t>Trägers der praktischen Ausbildung</w:t>
      </w:r>
      <w:r w:rsidR="00344F1D" w:rsidRPr="00344F1D">
        <w:rPr>
          <w:rFonts w:ascii="Arial Narrow" w:hAnsi="Arial Narrow"/>
          <w:sz w:val="20"/>
        </w:rPr>
        <w:t>/</w:t>
      </w:r>
      <w:r w:rsidR="00FF0122">
        <w:rPr>
          <w:rFonts w:ascii="Arial Narrow" w:hAnsi="Arial Narrow"/>
          <w:sz w:val="20"/>
        </w:rPr>
        <w:t xml:space="preserve">des </w:t>
      </w:r>
      <w:r w:rsidR="00344F1D" w:rsidRPr="00344F1D">
        <w:rPr>
          <w:rFonts w:ascii="Arial Narrow" w:hAnsi="Arial Narrow"/>
          <w:sz w:val="20"/>
        </w:rPr>
        <w:t>Träger</w:t>
      </w:r>
      <w:r w:rsidR="00FF0122">
        <w:rPr>
          <w:rFonts w:ascii="Arial Narrow" w:hAnsi="Arial Narrow"/>
          <w:sz w:val="20"/>
        </w:rPr>
        <w:t>s</w:t>
      </w:r>
      <w:r w:rsidR="00344F1D" w:rsidRPr="00344F1D">
        <w:rPr>
          <w:rFonts w:ascii="Arial Narrow" w:hAnsi="Arial Narrow"/>
          <w:sz w:val="20"/>
        </w:rPr>
        <w:t xml:space="preserve"> der Einsatzstelle </w:t>
      </w:r>
      <w:r w:rsidR="009818D1">
        <w:rPr>
          <w:rFonts w:ascii="Arial Narrow" w:hAnsi="Arial Narrow"/>
          <w:sz w:val="20"/>
        </w:rPr>
        <w:t>und der Praxisanleitung</w:t>
      </w:r>
      <w:r w:rsidR="00344F1D">
        <w:rPr>
          <w:rFonts w:ascii="Arial Narrow" w:hAnsi="Arial Narrow"/>
          <w:sz w:val="20"/>
        </w:rPr>
        <w:t>en</w:t>
      </w:r>
      <w:r w:rsidRPr="00FD5E7F">
        <w:rPr>
          <w:rFonts w:ascii="Arial Narrow" w:hAnsi="Arial Narrow"/>
          <w:sz w:val="20"/>
        </w:rPr>
        <w:t>,</w:t>
      </w:r>
      <w:r>
        <w:rPr>
          <w:rFonts w:ascii="Arial Narrow" w:hAnsi="Arial Narrow"/>
          <w:sz w:val="20"/>
        </w:rPr>
        <w:t xml:space="preserve"> Fehlzeiten, Arbeitszeiten</w:t>
      </w:r>
      <w:r w:rsidR="00344F1D">
        <w:rPr>
          <w:rFonts w:ascii="Arial Narrow" w:hAnsi="Arial Narrow"/>
          <w:sz w:val="20"/>
        </w:rPr>
        <w:t>, Kompetenzentwicklung der auszubildenden Person</w:t>
      </w:r>
      <w:r>
        <w:rPr>
          <w:rFonts w:ascii="Arial Narrow" w:hAnsi="Arial Narrow"/>
          <w:sz w:val="20"/>
        </w:rPr>
        <w:t>)</w:t>
      </w:r>
      <w:r w:rsidRPr="00FD5E7F">
        <w:rPr>
          <w:rFonts w:ascii="Arial Narrow" w:hAnsi="Arial Narrow"/>
          <w:sz w:val="20"/>
        </w:rPr>
        <w:t xml:space="preserve"> zu erhe</w:t>
      </w:r>
      <w:r>
        <w:rPr>
          <w:rFonts w:ascii="Arial Narrow" w:hAnsi="Arial Narrow"/>
          <w:sz w:val="20"/>
        </w:rPr>
        <w:t>ben und zu verarbeiten</w:t>
      </w:r>
      <w:r>
        <w:rPr>
          <w:rStyle w:val="Endnotenzeichen"/>
          <w:rFonts w:ascii="Arial Narrow" w:hAnsi="Arial Narrow"/>
          <w:sz w:val="20"/>
        </w:rPr>
        <w:endnoteReference w:id="2"/>
      </w:r>
      <w:r>
        <w:rPr>
          <w:rFonts w:ascii="Arial Narrow" w:hAnsi="Arial Narrow"/>
          <w:sz w:val="20"/>
        </w:rPr>
        <w:t>.</w:t>
      </w:r>
      <w:r w:rsidR="00FD5E7F">
        <w:rPr>
          <w:rFonts w:ascii="Arial Narrow" w:hAnsi="Arial Narrow"/>
          <w:sz w:val="20"/>
        </w:rPr>
        <w:t xml:space="preserve"> </w:t>
      </w:r>
      <w:r w:rsidR="004E035F">
        <w:rPr>
          <w:rFonts w:ascii="Arial Narrow" w:hAnsi="Arial Narrow"/>
          <w:sz w:val="20"/>
        </w:rPr>
        <w:t>Die Verarbeitung erfolgt gemäß dem</w:t>
      </w:r>
      <w:r w:rsidR="00D57503" w:rsidRPr="00FD5E7F">
        <w:rPr>
          <w:rFonts w:ascii="Arial Narrow" w:hAnsi="Arial Narrow"/>
          <w:sz w:val="20"/>
        </w:rPr>
        <w:t xml:space="preserve"> </w:t>
      </w:r>
      <w:r w:rsidR="004E035F" w:rsidRPr="004E035F">
        <w:rPr>
          <w:rFonts w:ascii="Arial Narrow" w:hAnsi="Arial Narrow"/>
          <w:sz w:val="20"/>
        </w:rPr>
        <w:t>Art. 5 DSGVO Grundsätze für die Verarbeitung personenbezogener Daten</w:t>
      </w:r>
      <w:r w:rsidR="004E035F">
        <w:rPr>
          <w:rFonts w:ascii="Arial Narrow" w:hAnsi="Arial Narrow"/>
          <w:sz w:val="20"/>
        </w:rPr>
        <w:t>.</w:t>
      </w:r>
    </w:p>
    <w:p w14:paraId="2F8E61DC" w14:textId="77777777" w:rsidR="00FD5E7F" w:rsidRPr="000C0CD4" w:rsidRDefault="00FD5E7F" w:rsidP="00AC0B45">
      <w:pPr>
        <w:spacing w:line="360" w:lineRule="auto"/>
        <w:jc w:val="both"/>
        <w:rPr>
          <w:rFonts w:ascii="Arial Narrow" w:hAnsi="Arial Narrow"/>
          <w:sz w:val="14"/>
        </w:rPr>
      </w:pPr>
    </w:p>
    <w:p w14:paraId="19CF10F0" w14:textId="79C87BB6" w:rsidR="00EA2178" w:rsidRPr="00EA2178" w:rsidRDefault="00957382" w:rsidP="007D12D8">
      <w:pPr>
        <w:spacing w:line="360" w:lineRule="auto"/>
        <w:rPr>
          <w:rFonts w:ascii="Arial Narrow" w:hAnsi="Arial Narrow"/>
          <w:sz w:val="20"/>
        </w:rPr>
      </w:pPr>
      <w:r>
        <w:rPr>
          <w:rFonts w:ascii="Arial Narrow" w:hAnsi="Arial Narrow"/>
          <w:sz w:val="20"/>
        </w:rPr>
        <w:t>Hiermit willige ich,</w:t>
      </w:r>
      <w:r w:rsidR="00FF0122">
        <w:rPr>
          <w:rFonts w:ascii="Arial Narrow" w:hAnsi="Arial Narrow"/>
          <w:sz w:val="20"/>
        </w:rPr>
        <w:t xml:space="preserve"> </w:t>
      </w:r>
      <w:r w:rsidRPr="009818D1">
        <w:rPr>
          <w:rFonts w:ascii="Arial Narrow" w:hAnsi="Arial Narrow"/>
          <w:sz w:val="20"/>
          <w:u w:val="single"/>
        </w:rPr>
        <w:t xml:space="preserve">                                                                              </w:t>
      </w:r>
      <w:r>
        <w:rPr>
          <w:rFonts w:ascii="Arial Narrow" w:hAnsi="Arial Narrow"/>
          <w:sz w:val="20"/>
        </w:rPr>
        <w:t>, geboren am:</w:t>
      </w:r>
      <w:r w:rsidRPr="009818D1">
        <w:rPr>
          <w:rFonts w:ascii="Arial Narrow" w:hAnsi="Arial Narrow"/>
          <w:sz w:val="20"/>
          <w:u w:val="single"/>
        </w:rPr>
        <w:t xml:space="preserve">                                           </w:t>
      </w:r>
      <w:r>
        <w:rPr>
          <w:rFonts w:ascii="Arial Narrow" w:hAnsi="Arial Narrow"/>
          <w:sz w:val="20"/>
        </w:rPr>
        <w:t xml:space="preserve"> , ein, dass meine personenbezogenen Daten im Rahmen meiner Ausbildung </w:t>
      </w:r>
      <w:r w:rsidR="00E434AA">
        <w:rPr>
          <w:rFonts w:ascii="Arial Narrow" w:hAnsi="Arial Narrow"/>
          <w:sz w:val="20"/>
        </w:rPr>
        <w:t>in der generalistischen Pflegeausbildung</w:t>
      </w:r>
      <w:r w:rsidR="00137AA8">
        <w:rPr>
          <w:rFonts w:ascii="Arial Narrow" w:hAnsi="Arial Narrow"/>
          <w:sz w:val="20"/>
        </w:rPr>
        <w:t>, an der Augusta-Bender-</w:t>
      </w:r>
      <w:r>
        <w:rPr>
          <w:rFonts w:ascii="Arial Narrow" w:hAnsi="Arial Narrow"/>
          <w:sz w:val="20"/>
        </w:rPr>
        <w:t>Schule Mosbach (theoretische Ausbildung)</w:t>
      </w:r>
      <w:r w:rsidR="007D12D8">
        <w:rPr>
          <w:rFonts w:ascii="Arial Narrow" w:hAnsi="Arial Narrow"/>
          <w:sz w:val="20"/>
        </w:rPr>
        <w:t xml:space="preserve"> und </w:t>
      </w:r>
      <w:r>
        <w:rPr>
          <w:rFonts w:ascii="Arial Narrow" w:hAnsi="Arial Narrow"/>
          <w:sz w:val="20"/>
        </w:rPr>
        <w:t>meine</w:t>
      </w:r>
      <w:r w:rsidR="00137AA8">
        <w:rPr>
          <w:rFonts w:ascii="Arial Narrow" w:hAnsi="Arial Narrow"/>
          <w:sz w:val="20"/>
        </w:rPr>
        <w:t>m</w:t>
      </w:r>
      <w:r w:rsidR="00FF0122">
        <w:rPr>
          <w:rFonts w:ascii="Arial Narrow" w:hAnsi="Arial Narrow"/>
          <w:sz w:val="20"/>
        </w:rPr>
        <w:t xml:space="preserve"> Träger der</w:t>
      </w:r>
      <w:r w:rsidR="00137AA8">
        <w:rPr>
          <w:rFonts w:ascii="Arial Narrow" w:hAnsi="Arial Narrow"/>
          <w:sz w:val="20"/>
        </w:rPr>
        <w:t xml:space="preserve"> praktischen </w:t>
      </w:r>
      <w:r w:rsidR="00E434AA" w:rsidRPr="00E434AA">
        <w:rPr>
          <w:rFonts w:ascii="Arial Narrow" w:hAnsi="Arial Narrow"/>
          <w:sz w:val="20"/>
        </w:rPr>
        <w:t>Ausbildung/Träger</w:t>
      </w:r>
      <w:r w:rsidR="00344F1D">
        <w:rPr>
          <w:rFonts w:ascii="Arial Narrow" w:hAnsi="Arial Narrow"/>
          <w:sz w:val="20"/>
        </w:rPr>
        <w:t>n</w:t>
      </w:r>
      <w:r w:rsidR="00E434AA" w:rsidRPr="00E434AA">
        <w:rPr>
          <w:rFonts w:ascii="Arial Narrow" w:hAnsi="Arial Narrow"/>
          <w:sz w:val="20"/>
        </w:rPr>
        <w:t xml:space="preserve"> der Einsatzste</w:t>
      </w:r>
      <w:r w:rsidR="00E434AA" w:rsidRPr="00E434AA">
        <w:rPr>
          <w:rFonts w:ascii="Arial Narrow" w:hAnsi="Arial Narrow"/>
          <w:sz w:val="20"/>
        </w:rPr>
        <w:t>l</w:t>
      </w:r>
      <w:r w:rsidR="00E434AA" w:rsidRPr="00E434AA">
        <w:rPr>
          <w:rFonts w:ascii="Arial Narrow" w:hAnsi="Arial Narrow"/>
          <w:sz w:val="20"/>
        </w:rPr>
        <w:t>le</w:t>
      </w:r>
      <w:r w:rsidR="00FF0122">
        <w:rPr>
          <w:rFonts w:ascii="Arial Narrow" w:hAnsi="Arial Narrow"/>
          <w:sz w:val="20"/>
        </w:rPr>
        <w:t>n</w:t>
      </w:r>
      <w:r w:rsidR="007D12D8">
        <w:rPr>
          <w:rFonts w:ascii="Arial Narrow" w:hAnsi="Arial Narrow"/>
          <w:sz w:val="20"/>
        </w:rPr>
        <w:t xml:space="preserve"> </w:t>
      </w:r>
      <w:r>
        <w:rPr>
          <w:rFonts w:ascii="Arial Narrow" w:hAnsi="Arial Narrow"/>
          <w:sz w:val="20"/>
        </w:rPr>
        <w:t>im Sinne der professionellen Ausbildung</w:t>
      </w:r>
      <w:r w:rsidR="0099508F">
        <w:rPr>
          <w:rFonts w:ascii="Arial Narrow" w:hAnsi="Arial Narrow"/>
          <w:sz w:val="20"/>
        </w:rPr>
        <w:t xml:space="preserve"> und der geltenden Prüfungsordnung </w:t>
      </w:r>
      <w:r w:rsidR="00344F1D" w:rsidRPr="00344F1D">
        <w:rPr>
          <w:rFonts w:ascii="Arial Narrow" w:hAnsi="Arial Narrow"/>
          <w:sz w:val="20"/>
        </w:rPr>
        <w:t>(</w:t>
      </w:r>
      <w:proofErr w:type="spellStart"/>
      <w:r w:rsidR="002A2C79" w:rsidRPr="002A2C79">
        <w:rPr>
          <w:rFonts w:ascii="Arial Narrow" w:hAnsi="Arial Narrow"/>
          <w:sz w:val="20"/>
        </w:rPr>
        <w:t>PflAPrV</w:t>
      </w:r>
      <w:proofErr w:type="spellEnd"/>
      <w:r w:rsidR="00344F1D" w:rsidRPr="00344F1D">
        <w:rPr>
          <w:rFonts w:ascii="Arial Narrow" w:hAnsi="Arial Narrow"/>
          <w:sz w:val="20"/>
        </w:rPr>
        <w:t>)</w:t>
      </w:r>
      <w:r w:rsidR="00344F1D">
        <w:rPr>
          <w:rFonts w:ascii="Arial Narrow" w:hAnsi="Arial Narrow"/>
          <w:sz w:val="20"/>
        </w:rPr>
        <w:t xml:space="preserve"> </w:t>
      </w:r>
      <w:r w:rsidR="007245DE">
        <w:rPr>
          <w:rFonts w:ascii="Arial Narrow" w:hAnsi="Arial Narrow"/>
          <w:sz w:val="20"/>
        </w:rPr>
        <w:t xml:space="preserve">verwendet werden </w:t>
      </w:r>
      <w:r w:rsidR="00731867">
        <w:rPr>
          <w:rFonts w:ascii="Arial Narrow" w:hAnsi="Arial Narrow"/>
          <w:sz w:val="20"/>
        </w:rPr>
        <w:t>dürfen</w:t>
      </w:r>
      <w:r w:rsidR="00EA2178">
        <w:rPr>
          <w:rFonts w:ascii="Arial Narrow" w:hAnsi="Arial Narrow"/>
          <w:sz w:val="20"/>
        </w:rPr>
        <w:t xml:space="preserve">. </w:t>
      </w:r>
      <w:r w:rsidR="007245DE">
        <w:rPr>
          <w:rFonts w:ascii="Arial Narrow" w:hAnsi="Arial Narrow"/>
          <w:sz w:val="20"/>
        </w:rPr>
        <w:t>Die Kommunikation</w:t>
      </w:r>
      <w:r w:rsidR="00731867">
        <w:rPr>
          <w:rFonts w:ascii="Arial Narrow" w:hAnsi="Arial Narrow"/>
          <w:sz w:val="20"/>
        </w:rPr>
        <w:t xml:space="preserve"> und die Weitergabe von personenbezogenen Daten</w:t>
      </w:r>
      <w:r w:rsidR="007245DE">
        <w:rPr>
          <w:rFonts w:ascii="Arial Narrow" w:hAnsi="Arial Narrow"/>
          <w:sz w:val="20"/>
        </w:rPr>
        <w:t xml:space="preserve"> zwischen </w:t>
      </w:r>
      <w:r w:rsidR="00FF0122">
        <w:rPr>
          <w:rFonts w:ascii="Arial Narrow" w:hAnsi="Arial Narrow"/>
          <w:sz w:val="20"/>
        </w:rPr>
        <w:t>Träger der praktischen Ausbildung</w:t>
      </w:r>
      <w:r w:rsidR="00344F1D" w:rsidRPr="00344F1D">
        <w:rPr>
          <w:rFonts w:ascii="Arial Narrow" w:hAnsi="Arial Narrow"/>
          <w:sz w:val="20"/>
        </w:rPr>
        <w:t>/Träger der Einsatzstellen</w:t>
      </w:r>
      <w:r w:rsidR="007245DE">
        <w:rPr>
          <w:rFonts w:ascii="Arial Narrow" w:hAnsi="Arial Narrow"/>
          <w:sz w:val="20"/>
        </w:rPr>
        <w:t xml:space="preserve">, der </w:t>
      </w:r>
      <w:r w:rsidR="00344F1D">
        <w:rPr>
          <w:rFonts w:ascii="Arial Narrow" w:hAnsi="Arial Narrow"/>
          <w:sz w:val="20"/>
        </w:rPr>
        <w:t xml:space="preserve">auszubildenden </w:t>
      </w:r>
      <w:r w:rsidR="00137AA8">
        <w:rPr>
          <w:rFonts w:ascii="Arial Narrow" w:hAnsi="Arial Narrow"/>
          <w:sz w:val="20"/>
        </w:rPr>
        <w:t xml:space="preserve"> Person und der Augusta-Bender-</w:t>
      </w:r>
      <w:r w:rsidR="007245DE">
        <w:rPr>
          <w:rFonts w:ascii="Arial Narrow" w:hAnsi="Arial Narrow"/>
          <w:sz w:val="20"/>
        </w:rPr>
        <w:t>Schule Mosbach darf über folgende Kommunikation</w:t>
      </w:r>
      <w:r w:rsidR="007245DE">
        <w:rPr>
          <w:rFonts w:ascii="Arial Narrow" w:hAnsi="Arial Narrow"/>
          <w:sz w:val="20"/>
        </w:rPr>
        <w:t>s</w:t>
      </w:r>
      <w:r w:rsidR="007245DE">
        <w:rPr>
          <w:rFonts w:ascii="Arial Narrow" w:hAnsi="Arial Narrow"/>
          <w:sz w:val="20"/>
        </w:rPr>
        <w:t xml:space="preserve">wege </w:t>
      </w:r>
      <w:r w:rsidR="006C2784">
        <w:rPr>
          <w:rFonts w:ascii="Arial Narrow" w:hAnsi="Arial Narrow"/>
          <w:sz w:val="20"/>
        </w:rPr>
        <w:t>erfolgen: E-Mail, Telefon, Mobiltelefon</w:t>
      </w:r>
      <w:r w:rsidR="004475AF">
        <w:rPr>
          <w:rFonts w:ascii="Arial Narrow" w:hAnsi="Arial Narrow"/>
          <w:sz w:val="20"/>
        </w:rPr>
        <w:t>, Fax</w:t>
      </w:r>
      <w:r w:rsidR="007245DE">
        <w:rPr>
          <w:rFonts w:ascii="Arial Narrow" w:hAnsi="Arial Narrow"/>
          <w:sz w:val="20"/>
        </w:rPr>
        <w:t xml:space="preserve"> und per Post. (Bitte notfalls Kommunikationsweg streichen</w:t>
      </w:r>
      <w:r w:rsidR="00A03C90">
        <w:rPr>
          <w:rFonts w:ascii="Arial Narrow" w:hAnsi="Arial Narrow"/>
          <w:sz w:val="20"/>
        </w:rPr>
        <w:t xml:space="preserve"> [</w:t>
      </w:r>
      <w:r w:rsidR="00A03C90" w:rsidRPr="00A03C90">
        <w:rPr>
          <w:rFonts w:ascii="Arial Narrow" w:hAnsi="Arial Narrow"/>
          <w:sz w:val="20"/>
        </w:rPr>
        <w:t>Art. 18 DSGVO Recht auf Einschränkung der Verarbeitung</w:t>
      </w:r>
      <w:r w:rsidR="00A03C90">
        <w:rPr>
          <w:rFonts w:ascii="Arial Narrow" w:hAnsi="Arial Narrow"/>
          <w:sz w:val="20"/>
        </w:rPr>
        <w:t>]</w:t>
      </w:r>
      <w:r w:rsidR="007245DE">
        <w:rPr>
          <w:rFonts w:ascii="Arial Narrow" w:hAnsi="Arial Narrow"/>
          <w:sz w:val="20"/>
        </w:rPr>
        <w:t>.</w:t>
      </w:r>
      <w:r w:rsidR="00731867">
        <w:rPr>
          <w:rFonts w:ascii="Arial Narrow" w:hAnsi="Arial Narrow"/>
          <w:sz w:val="20"/>
        </w:rPr>
        <w:t>)</w:t>
      </w:r>
      <w:r w:rsidR="007245DE">
        <w:rPr>
          <w:rFonts w:ascii="Arial Narrow" w:hAnsi="Arial Narrow"/>
          <w:sz w:val="20"/>
        </w:rPr>
        <w:t xml:space="preserve"> </w:t>
      </w:r>
      <w:r w:rsidR="00731867">
        <w:rPr>
          <w:rFonts w:ascii="Arial Narrow" w:hAnsi="Arial Narrow"/>
          <w:sz w:val="20"/>
        </w:rPr>
        <w:t xml:space="preserve">Informationen über die </w:t>
      </w:r>
      <w:r w:rsidR="00344F1D" w:rsidRPr="00344F1D">
        <w:rPr>
          <w:rFonts w:ascii="Arial Narrow" w:hAnsi="Arial Narrow"/>
          <w:sz w:val="20"/>
        </w:rPr>
        <w:t>auszubildenden</w:t>
      </w:r>
      <w:r w:rsidR="00731867">
        <w:rPr>
          <w:rFonts w:ascii="Arial Narrow" w:hAnsi="Arial Narrow"/>
          <w:sz w:val="20"/>
        </w:rPr>
        <w:t xml:space="preserve"> Person, die durch d</w:t>
      </w:r>
      <w:r w:rsidR="00344F1D">
        <w:rPr>
          <w:rFonts w:ascii="Arial Narrow" w:hAnsi="Arial Narrow"/>
          <w:sz w:val="20"/>
        </w:rPr>
        <w:t>en</w:t>
      </w:r>
      <w:r w:rsidR="00344F1D" w:rsidRPr="00344F1D">
        <w:t xml:space="preserve"> </w:t>
      </w:r>
      <w:proofErr w:type="spellStart"/>
      <w:r w:rsidR="00FF0122">
        <w:rPr>
          <w:rFonts w:ascii="Arial Narrow" w:hAnsi="Arial Narrow"/>
          <w:sz w:val="20"/>
        </w:rPr>
        <w:t>den</w:t>
      </w:r>
      <w:proofErr w:type="spellEnd"/>
      <w:r w:rsidR="00FF0122">
        <w:rPr>
          <w:rFonts w:ascii="Arial Narrow" w:hAnsi="Arial Narrow"/>
          <w:sz w:val="20"/>
        </w:rPr>
        <w:t xml:space="preserve"> Träger der praktischen Ausbildung</w:t>
      </w:r>
      <w:r w:rsidR="00344F1D" w:rsidRPr="00344F1D">
        <w:rPr>
          <w:rFonts w:ascii="Arial Narrow" w:hAnsi="Arial Narrow"/>
          <w:sz w:val="20"/>
        </w:rPr>
        <w:t>/Träger der Einsatzstellen</w:t>
      </w:r>
      <w:r w:rsidR="00731867">
        <w:rPr>
          <w:rFonts w:ascii="Arial Narrow" w:hAnsi="Arial Narrow"/>
          <w:sz w:val="20"/>
        </w:rPr>
        <w:t xml:space="preserve"> mitgeteilt werden</w:t>
      </w:r>
      <w:r>
        <w:rPr>
          <w:rFonts w:ascii="Arial Narrow" w:hAnsi="Arial Narrow"/>
          <w:sz w:val="20"/>
        </w:rPr>
        <w:t xml:space="preserve"> </w:t>
      </w:r>
      <w:r w:rsidR="00731867">
        <w:rPr>
          <w:rFonts w:ascii="Arial Narrow" w:hAnsi="Arial Narrow"/>
          <w:sz w:val="20"/>
        </w:rPr>
        <w:t>(Art. 14 DSGVO: Informationen über Dritte), wie zum Beispiel</w:t>
      </w:r>
      <w:r w:rsidR="00344F1D">
        <w:rPr>
          <w:rFonts w:ascii="Arial Narrow" w:hAnsi="Arial Narrow"/>
          <w:sz w:val="20"/>
        </w:rPr>
        <w:t xml:space="preserve"> Kompetenzentwicklung,</w:t>
      </w:r>
      <w:r w:rsidR="00731867">
        <w:rPr>
          <w:rFonts w:ascii="Arial Narrow" w:hAnsi="Arial Narrow"/>
          <w:sz w:val="20"/>
        </w:rPr>
        <w:t xml:space="preserve"> Arbeits- und Fehlzeiten</w:t>
      </w:r>
      <w:r w:rsidR="0099508F">
        <w:rPr>
          <w:rFonts w:ascii="Arial Narrow" w:hAnsi="Arial Narrow"/>
          <w:sz w:val="20"/>
        </w:rPr>
        <w:t xml:space="preserve">, sowie Verhalten der </w:t>
      </w:r>
      <w:r w:rsidR="00344F1D" w:rsidRPr="00344F1D">
        <w:rPr>
          <w:rFonts w:ascii="Arial Narrow" w:hAnsi="Arial Narrow"/>
          <w:sz w:val="20"/>
        </w:rPr>
        <w:t>auszubildenden</w:t>
      </w:r>
      <w:r w:rsidR="0099508F">
        <w:rPr>
          <w:rFonts w:ascii="Arial Narrow" w:hAnsi="Arial Narrow"/>
          <w:sz w:val="20"/>
        </w:rPr>
        <w:t xml:space="preserve"> Person</w:t>
      </w:r>
      <w:r w:rsidR="00731867">
        <w:rPr>
          <w:rFonts w:ascii="Arial Narrow" w:hAnsi="Arial Narrow"/>
          <w:sz w:val="20"/>
        </w:rPr>
        <w:t>, dürfen an der Augu</w:t>
      </w:r>
      <w:r w:rsidR="00731867">
        <w:rPr>
          <w:rFonts w:ascii="Arial Narrow" w:hAnsi="Arial Narrow"/>
          <w:sz w:val="20"/>
        </w:rPr>
        <w:t>s</w:t>
      </w:r>
      <w:r w:rsidR="00731867">
        <w:rPr>
          <w:rFonts w:ascii="Arial Narrow" w:hAnsi="Arial Narrow"/>
          <w:sz w:val="20"/>
        </w:rPr>
        <w:t>ta</w:t>
      </w:r>
      <w:r w:rsidR="00137AA8">
        <w:rPr>
          <w:rFonts w:ascii="Arial Narrow" w:hAnsi="Arial Narrow"/>
          <w:sz w:val="20"/>
        </w:rPr>
        <w:t>-</w:t>
      </w:r>
      <w:r w:rsidR="00731867">
        <w:rPr>
          <w:rFonts w:ascii="Arial Narrow" w:hAnsi="Arial Narrow"/>
          <w:sz w:val="20"/>
        </w:rPr>
        <w:t>Bender</w:t>
      </w:r>
      <w:r w:rsidR="00137AA8">
        <w:rPr>
          <w:rFonts w:ascii="Arial Narrow" w:hAnsi="Arial Narrow"/>
          <w:sz w:val="20"/>
        </w:rPr>
        <w:t>-</w:t>
      </w:r>
      <w:r w:rsidR="00731867">
        <w:rPr>
          <w:rFonts w:ascii="Arial Narrow" w:hAnsi="Arial Narrow"/>
          <w:sz w:val="20"/>
        </w:rPr>
        <w:t xml:space="preserve">Schule Mosbach verarbeitet werden. </w:t>
      </w:r>
      <w:r w:rsidR="00EA2178">
        <w:rPr>
          <w:rFonts w:ascii="Arial Narrow" w:hAnsi="Arial Narrow"/>
          <w:sz w:val="20"/>
        </w:rPr>
        <w:t xml:space="preserve">Die betroffene Person hat laut </w:t>
      </w:r>
      <w:r w:rsidR="00EA2178" w:rsidRPr="00EA2178">
        <w:rPr>
          <w:rFonts w:ascii="Arial Narrow" w:hAnsi="Arial Narrow"/>
          <w:sz w:val="20"/>
        </w:rPr>
        <w:t xml:space="preserve">Art. 15 DSGVO </w:t>
      </w:r>
      <w:r w:rsidR="00EA2178">
        <w:rPr>
          <w:rFonts w:ascii="Arial Narrow" w:hAnsi="Arial Narrow"/>
          <w:sz w:val="20"/>
        </w:rPr>
        <w:t xml:space="preserve">jederzeit ein </w:t>
      </w:r>
      <w:r w:rsidR="00EA2178" w:rsidRPr="00EA2178">
        <w:rPr>
          <w:rFonts w:ascii="Arial Narrow" w:hAnsi="Arial Narrow"/>
          <w:sz w:val="20"/>
        </w:rPr>
        <w:t>Auskunftsrecht</w:t>
      </w:r>
      <w:r w:rsidR="005135DE">
        <w:rPr>
          <w:rFonts w:ascii="Arial Narrow" w:hAnsi="Arial Narrow"/>
          <w:sz w:val="20"/>
        </w:rPr>
        <w:t xml:space="preserve"> und ein </w:t>
      </w:r>
      <w:r w:rsidR="005135DE" w:rsidRPr="005135DE">
        <w:rPr>
          <w:rFonts w:ascii="Arial Narrow" w:hAnsi="Arial Narrow"/>
          <w:sz w:val="20"/>
        </w:rPr>
        <w:t>Recht auf Berichtigung</w:t>
      </w:r>
      <w:r w:rsidR="005135DE">
        <w:rPr>
          <w:rFonts w:ascii="Arial Narrow" w:hAnsi="Arial Narrow"/>
          <w:sz w:val="20"/>
        </w:rPr>
        <w:t xml:space="preserve"> (</w:t>
      </w:r>
      <w:r w:rsidR="005135DE" w:rsidRPr="005135DE">
        <w:rPr>
          <w:rFonts w:ascii="Arial Narrow" w:hAnsi="Arial Narrow"/>
          <w:sz w:val="20"/>
        </w:rPr>
        <w:t>Art. 16 DSGVO</w:t>
      </w:r>
      <w:r w:rsidR="005135DE">
        <w:rPr>
          <w:rFonts w:ascii="Arial Narrow" w:hAnsi="Arial Narrow"/>
          <w:sz w:val="20"/>
        </w:rPr>
        <w:t>).</w:t>
      </w:r>
      <w:r w:rsidR="00EA2178" w:rsidRPr="00EA2178">
        <w:rPr>
          <w:rFonts w:ascii="Arial Narrow" w:hAnsi="Arial Narrow"/>
          <w:sz w:val="20"/>
        </w:rPr>
        <w:t xml:space="preserve"> </w:t>
      </w:r>
      <w:r w:rsidR="00EA2178">
        <w:rPr>
          <w:rFonts w:ascii="Arial Narrow" w:hAnsi="Arial Narrow"/>
          <w:sz w:val="20"/>
        </w:rPr>
        <w:t xml:space="preserve"> </w:t>
      </w:r>
      <w:r>
        <w:rPr>
          <w:rFonts w:ascii="Arial Narrow" w:hAnsi="Arial Narrow"/>
          <w:sz w:val="20"/>
        </w:rPr>
        <w:t xml:space="preserve">                      </w:t>
      </w:r>
    </w:p>
    <w:p w14:paraId="4B1413A8" w14:textId="0AEBD12D" w:rsidR="00AC0B45" w:rsidRPr="00AC0B45" w:rsidRDefault="00AC0B45" w:rsidP="009818D1">
      <w:pPr>
        <w:spacing w:line="360" w:lineRule="auto"/>
        <w:jc w:val="both"/>
        <w:rPr>
          <w:rFonts w:ascii="Arial Narrow" w:hAnsi="Arial Narrow"/>
          <w:sz w:val="20"/>
        </w:rPr>
      </w:pPr>
      <w:r w:rsidRPr="00AC0B45">
        <w:rPr>
          <w:rFonts w:ascii="Arial Narrow" w:hAnsi="Arial Narrow"/>
          <w:sz w:val="20"/>
        </w:rPr>
        <w:t>Eine Verwahrung der Daten sowie deren Löschung</w:t>
      </w:r>
      <w:r w:rsidR="000054D4">
        <w:rPr>
          <w:rFonts w:ascii="Arial Narrow" w:hAnsi="Arial Narrow"/>
          <w:sz w:val="20"/>
        </w:rPr>
        <w:t>,</w:t>
      </w:r>
      <w:r w:rsidRPr="00AC0B45">
        <w:rPr>
          <w:rFonts w:ascii="Arial Narrow" w:hAnsi="Arial Narrow"/>
          <w:sz w:val="20"/>
        </w:rPr>
        <w:t xml:space="preserve"> erfolgt nach gesetzlichen Regelungen</w:t>
      </w:r>
      <w:r w:rsidR="00A03C90">
        <w:rPr>
          <w:rFonts w:ascii="Arial Narrow" w:hAnsi="Arial Narrow"/>
          <w:sz w:val="20"/>
        </w:rPr>
        <w:t xml:space="preserve"> (</w:t>
      </w:r>
      <w:r w:rsidR="00A03C90" w:rsidRPr="00A03C90">
        <w:rPr>
          <w:rFonts w:ascii="Arial Narrow" w:hAnsi="Arial Narrow"/>
          <w:sz w:val="20"/>
        </w:rPr>
        <w:t xml:space="preserve">Art. 17 DSGVO Recht auf </w:t>
      </w:r>
      <w:proofErr w:type="gramStart"/>
      <w:r w:rsidR="00A03C90" w:rsidRPr="00A03C90">
        <w:rPr>
          <w:rFonts w:ascii="Arial Narrow" w:hAnsi="Arial Narrow"/>
          <w:sz w:val="20"/>
        </w:rPr>
        <w:t>L</w:t>
      </w:r>
      <w:r w:rsidR="00A03C90" w:rsidRPr="00A03C90">
        <w:rPr>
          <w:rFonts w:ascii="Arial Narrow" w:hAnsi="Arial Narrow"/>
          <w:sz w:val="20"/>
        </w:rPr>
        <w:t>ö</w:t>
      </w:r>
      <w:r w:rsidR="00A03C90" w:rsidRPr="00A03C90">
        <w:rPr>
          <w:rFonts w:ascii="Arial Narrow" w:hAnsi="Arial Narrow"/>
          <w:sz w:val="20"/>
        </w:rPr>
        <w:t>schung</w:t>
      </w:r>
      <w:r w:rsidR="00A03C90">
        <w:rPr>
          <w:rFonts w:ascii="Arial Narrow" w:hAnsi="Arial Narrow"/>
          <w:sz w:val="20"/>
        </w:rPr>
        <w:t xml:space="preserve"> </w:t>
      </w:r>
      <w:r w:rsidR="00344F1D">
        <w:rPr>
          <w:rFonts w:ascii="Arial Narrow" w:hAnsi="Arial Narrow"/>
          <w:sz w:val="20"/>
        </w:rPr>
        <w:t>)</w:t>
      </w:r>
      <w:proofErr w:type="gramEnd"/>
      <w:r w:rsidRPr="00AC0B45">
        <w:rPr>
          <w:rFonts w:ascii="Arial Narrow" w:hAnsi="Arial Narrow"/>
          <w:sz w:val="20"/>
        </w:rPr>
        <w:t>, eine Weitergabe an Dritte ist ausgeschlossen.</w:t>
      </w:r>
    </w:p>
    <w:p w14:paraId="5C42F908" w14:textId="77777777" w:rsidR="00F03D81" w:rsidRDefault="00F03D81" w:rsidP="00F03D81">
      <w:pPr>
        <w:spacing w:line="276" w:lineRule="auto"/>
        <w:rPr>
          <w:rFonts w:ascii="Arial Narrow" w:hAnsi="Arial Narrow"/>
          <w:sz w:val="20"/>
          <w:szCs w:val="20"/>
        </w:rPr>
      </w:pPr>
    </w:p>
    <w:tbl>
      <w:tblPr>
        <w:tblW w:w="8931" w:type="dxa"/>
        <w:tblInd w:w="108" w:type="dxa"/>
        <w:tblLayout w:type="fixed"/>
        <w:tblLook w:val="00A0" w:firstRow="1" w:lastRow="0" w:firstColumn="1" w:lastColumn="0" w:noHBand="0" w:noVBand="0"/>
      </w:tblPr>
      <w:tblGrid>
        <w:gridCol w:w="851"/>
        <w:gridCol w:w="1984"/>
        <w:gridCol w:w="1276"/>
        <w:gridCol w:w="3544"/>
        <w:gridCol w:w="1276"/>
      </w:tblGrid>
      <w:tr w:rsidR="00731867" w:rsidRPr="00C2770F" w14:paraId="6975273D" w14:textId="77777777" w:rsidTr="00731867">
        <w:trPr>
          <w:trHeight w:val="440"/>
        </w:trPr>
        <w:tc>
          <w:tcPr>
            <w:tcW w:w="851" w:type="dxa"/>
            <w:vAlign w:val="center"/>
          </w:tcPr>
          <w:p w14:paraId="335B95AC" w14:textId="77777777" w:rsidR="00731867" w:rsidRPr="00C2770F" w:rsidRDefault="00731867" w:rsidP="006C70A9">
            <w:pPr>
              <w:spacing w:line="360" w:lineRule="auto"/>
              <w:jc w:val="right"/>
              <w:rPr>
                <w:rFonts w:ascii="Arial Narrow" w:hAnsi="Arial Narrow"/>
                <w:i/>
                <w:sz w:val="20"/>
              </w:rPr>
            </w:pPr>
          </w:p>
        </w:tc>
        <w:tc>
          <w:tcPr>
            <w:tcW w:w="1984" w:type="dxa"/>
            <w:tcBorders>
              <w:top w:val="single" w:sz="4" w:space="0" w:color="auto"/>
            </w:tcBorders>
            <w:vAlign w:val="center"/>
          </w:tcPr>
          <w:p w14:paraId="5B89C72B" w14:textId="0F35129B" w:rsidR="00731867" w:rsidRPr="00C2770F" w:rsidRDefault="00731867" w:rsidP="009818D1">
            <w:pPr>
              <w:spacing w:line="360" w:lineRule="auto"/>
              <w:rPr>
                <w:rFonts w:ascii="Arial Narrow" w:hAnsi="Arial Narrow"/>
                <w:i/>
                <w:sz w:val="20"/>
                <w:szCs w:val="20"/>
              </w:rPr>
            </w:pPr>
            <w:r w:rsidRPr="00C2770F">
              <w:rPr>
                <w:rFonts w:ascii="Arial Narrow" w:hAnsi="Arial Narrow"/>
                <w:i/>
                <w:sz w:val="20"/>
                <w:szCs w:val="20"/>
              </w:rPr>
              <w:t>(</w:t>
            </w:r>
            <w:r w:rsidR="009818D1" w:rsidRPr="00C2770F">
              <w:rPr>
                <w:rFonts w:ascii="Arial Narrow" w:hAnsi="Arial Narrow"/>
                <w:i/>
                <w:sz w:val="20"/>
                <w:szCs w:val="20"/>
              </w:rPr>
              <w:t>Ort</w:t>
            </w:r>
            <w:r w:rsidRPr="00C2770F">
              <w:rPr>
                <w:rFonts w:ascii="Arial Narrow" w:hAnsi="Arial Narrow"/>
                <w:i/>
                <w:sz w:val="20"/>
                <w:szCs w:val="20"/>
              </w:rPr>
              <w:t>,</w:t>
            </w:r>
            <w:r w:rsidR="009818D1">
              <w:rPr>
                <w:rFonts w:ascii="Arial Narrow" w:hAnsi="Arial Narrow"/>
                <w:i/>
                <w:sz w:val="20"/>
                <w:szCs w:val="20"/>
              </w:rPr>
              <w:t xml:space="preserve"> </w:t>
            </w:r>
            <w:r w:rsidR="009818D1" w:rsidRPr="00C2770F">
              <w:rPr>
                <w:rFonts w:ascii="Arial Narrow" w:hAnsi="Arial Narrow"/>
                <w:i/>
                <w:sz w:val="20"/>
                <w:szCs w:val="20"/>
              </w:rPr>
              <w:t>Datum</w:t>
            </w:r>
            <w:r w:rsidRPr="00C2770F">
              <w:rPr>
                <w:rFonts w:ascii="Arial Narrow" w:hAnsi="Arial Narrow"/>
                <w:i/>
                <w:sz w:val="20"/>
                <w:szCs w:val="20"/>
              </w:rPr>
              <w:t>)</w:t>
            </w:r>
          </w:p>
        </w:tc>
        <w:tc>
          <w:tcPr>
            <w:tcW w:w="1276" w:type="dxa"/>
            <w:vAlign w:val="center"/>
          </w:tcPr>
          <w:p w14:paraId="4FAA94BC" w14:textId="77777777" w:rsidR="00731867" w:rsidRPr="00C2770F" w:rsidRDefault="00731867" w:rsidP="006C70A9">
            <w:pPr>
              <w:rPr>
                <w:rFonts w:ascii="Arial Narrow" w:hAnsi="Arial Narrow"/>
                <w:i/>
                <w:sz w:val="22"/>
              </w:rPr>
            </w:pPr>
          </w:p>
        </w:tc>
        <w:tc>
          <w:tcPr>
            <w:tcW w:w="3544" w:type="dxa"/>
            <w:tcBorders>
              <w:top w:val="single" w:sz="4" w:space="0" w:color="auto"/>
            </w:tcBorders>
            <w:vAlign w:val="center"/>
          </w:tcPr>
          <w:p w14:paraId="5E18E183" w14:textId="77777777" w:rsidR="00731867" w:rsidRPr="00C2770F" w:rsidRDefault="00731867" w:rsidP="006C70A9">
            <w:pPr>
              <w:rPr>
                <w:rFonts w:ascii="Arial Narrow" w:hAnsi="Arial Narrow"/>
                <w:i/>
                <w:sz w:val="22"/>
              </w:rPr>
            </w:pPr>
            <w:r w:rsidRPr="00C2770F">
              <w:rPr>
                <w:rFonts w:ascii="Arial Narrow" w:hAnsi="Arial Narrow"/>
                <w:i/>
                <w:sz w:val="20"/>
                <w:szCs w:val="20"/>
              </w:rPr>
              <w:t>(Unterschrift</w:t>
            </w:r>
            <w:r>
              <w:rPr>
                <w:rFonts w:ascii="Arial Narrow" w:hAnsi="Arial Narrow"/>
                <w:i/>
                <w:sz w:val="20"/>
                <w:szCs w:val="20"/>
              </w:rPr>
              <w:t xml:space="preserve"> des Schülers/der Schülerin</w:t>
            </w:r>
            <w:r w:rsidRPr="00C2770F">
              <w:rPr>
                <w:rFonts w:ascii="Arial Narrow" w:hAnsi="Arial Narrow"/>
                <w:i/>
                <w:sz w:val="20"/>
                <w:szCs w:val="20"/>
              </w:rPr>
              <w:t>)</w:t>
            </w:r>
          </w:p>
        </w:tc>
        <w:tc>
          <w:tcPr>
            <w:tcW w:w="1276" w:type="dxa"/>
            <w:vAlign w:val="center"/>
          </w:tcPr>
          <w:p w14:paraId="7B904A09" w14:textId="77777777" w:rsidR="00731867" w:rsidRPr="00C2770F" w:rsidRDefault="00731867" w:rsidP="006C70A9">
            <w:pPr>
              <w:rPr>
                <w:rFonts w:ascii="Arial Narrow" w:hAnsi="Arial Narrow"/>
                <w:i/>
                <w:sz w:val="22"/>
              </w:rPr>
            </w:pPr>
          </w:p>
        </w:tc>
      </w:tr>
    </w:tbl>
    <w:p w14:paraId="650BE185" w14:textId="77777777" w:rsidR="009818D1" w:rsidRDefault="009818D1" w:rsidP="000C0CD4">
      <w:pPr>
        <w:spacing w:line="360" w:lineRule="auto"/>
        <w:rPr>
          <w:rFonts w:ascii="Arial Narrow" w:hAnsi="Arial Narrow"/>
          <w:sz w:val="20"/>
          <w:szCs w:val="20"/>
        </w:rPr>
      </w:pPr>
    </w:p>
    <w:p w14:paraId="2AC63F54" w14:textId="77777777" w:rsidR="006C2784" w:rsidRDefault="006C2784" w:rsidP="009818D1">
      <w:pPr>
        <w:spacing w:line="360" w:lineRule="auto"/>
        <w:rPr>
          <w:rFonts w:ascii="Arial Narrow" w:hAnsi="Arial Narrow"/>
          <w:sz w:val="20"/>
          <w:szCs w:val="20"/>
        </w:rPr>
      </w:pPr>
    </w:p>
    <w:sectPr w:rsidR="006C2784" w:rsidSect="00C064E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426"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E230D" w14:textId="77777777" w:rsidR="00F32F6C" w:rsidRDefault="00F32F6C" w:rsidP="001E03DE">
      <w:r>
        <w:separator/>
      </w:r>
    </w:p>
  </w:endnote>
  <w:endnote w:type="continuationSeparator" w:id="0">
    <w:p w14:paraId="14EB9639" w14:textId="77777777" w:rsidR="00F32F6C" w:rsidRDefault="00F32F6C" w:rsidP="001E03DE">
      <w:r>
        <w:continuationSeparator/>
      </w:r>
    </w:p>
  </w:endnote>
  <w:endnote w:id="1">
    <w:p w14:paraId="19EBC3FF" w14:textId="77777777" w:rsidR="000C0CD4" w:rsidRPr="00D57503" w:rsidRDefault="000C0CD4" w:rsidP="00D57503">
      <w:pPr>
        <w:pStyle w:val="Endnotentext"/>
        <w:rPr>
          <w:sz w:val="14"/>
        </w:rPr>
      </w:pPr>
      <w:r>
        <w:rPr>
          <w:rStyle w:val="Endnotenzeichen"/>
        </w:rPr>
        <w:endnoteRef/>
      </w:r>
      <w:r>
        <w:t xml:space="preserve"> </w:t>
      </w:r>
      <w:r w:rsidRPr="00D57503">
        <w:rPr>
          <w:sz w:val="14"/>
        </w:rPr>
        <w:t xml:space="preserve">Begriffsbestimmungen: Art. 4 DSGVO </w:t>
      </w:r>
    </w:p>
    <w:p w14:paraId="04CADDBD" w14:textId="77777777" w:rsidR="000C0CD4" w:rsidRPr="00D57503" w:rsidRDefault="000C0CD4" w:rsidP="00D57503">
      <w:pPr>
        <w:pStyle w:val="Endnotentext"/>
        <w:rPr>
          <w:sz w:val="14"/>
        </w:rPr>
      </w:pPr>
    </w:p>
    <w:p w14:paraId="75A955CD" w14:textId="77777777" w:rsidR="000C0CD4" w:rsidRDefault="000C0CD4" w:rsidP="00D57503">
      <w:pPr>
        <w:pStyle w:val="Endnotentext"/>
        <w:rPr>
          <w:sz w:val="14"/>
        </w:rPr>
      </w:pPr>
      <w:r>
        <w:rPr>
          <w:sz w:val="14"/>
        </w:rPr>
        <w:t xml:space="preserve">Absatz 1: </w:t>
      </w:r>
      <w:r w:rsidRPr="00D57503">
        <w:rPr>
          <w:sz w:val="14"/>
        </w:rPr>
        <w:t>Im Sinne dieser Verordnung bezeichnet der Ausdruck:</w:t>
      </w:r>
      <w:r>
        <w:rPr>
          <w:sz w:val="14"/>
        </w:rPr>
        <w:t xml:space="preserve"> </w:t>
      </w:r>
      <w:r w:rsidRPr="00D57503">
        <w:rPr>
          <w:sz w:val="14"/>
        </w:rPr>
        <w:t>„personenbezogene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14:paraId="7C4D97E0" w14:textId="77777777" w:rsidR="000C0CD4" w:rsidRDefault="000C0CD4" w:rsidP="00D57503">
      <w:pPr>
        <w:pStyle w:val="Endnotentext"/>
      </w:pPr>
    </w:p>
  </w:endnote>
  <w:endnote w:id="2">
    <w:p w14:paraId="47C856B3" w14:textId="77777777" w:rsidR="000C0CD4" w:rsidRDefault="000C0CD4" w:rsidP="00FD5E7F">
      <w:pPr>
        <w:pStyle w:val="Endnotentext"/>
      </w:pPr>
      <w:r>
        <w:rPr>
          <w:rStyle w:val="Endnotenzeichen"/>
        </w:rPr>
        <w:endnoteRef/>
      </w:r>
      <w:r>
        <w:t xml:space="preserve"> </w:t>
      </w:r>
      <w:r w:rsidRPr="00D57503">
        <w:rPr>
          <w:sz w:val="14"/>
        </w:rPr>
        <w:t>Begriffsbestimmungen: Art. 4 DSGVO</w:t>
      </w:r>
    </w:p>
    <w:p w14:paraId="6BB2E146" w14:textId="77777777" w:rsidR="000C0CD4" w:rsidRDefault="000C0CD4" w:rsidP="00FD5E7F">
      <w:pPr>
        <w:pStyle w:val="Endnotentext"/>
        <w:rPr>
          <w:sz w:val="14"/>
        </w:rPr>
      </w:pPr>
      <w:r>
        <w:rPr>
          <w:sz w:val="14"/>
        </w:rPr>
        <w:t xml:space="preserve">Absatz 2: </w:t>
      </w:r>
      <w:r w:rsidRPr="00FD5E7F">
        <w:rPr>
          <w:sz w:val="14"/>
        </w:rPr>
        <w:t>Verarbeitung“ jeden mit oder ohne Hilfe automatisierter Verfahren ausgeführten Vorgang oder jede solche Vorgangsreihe im Zusa</w:t>
      </w:r>
      <w:r w:rsidRPr="00FD5E7F">
        <w:rPr>
          <w:sz w:val="14"/>
        </w:rPr>
        <w:t>m</w:t>
      </w:r>
      <w:r w:rsidRPr="00FD5E7F">
        <w:rPr>
          <w:sz w:val="14"/>
        </w:rPr>
        <w:t>menhang mit personenbezogenen Daten wie das Erheben, das Erfassen, die Organisation, das Ordnen, die Speicherung, die Anpassung oder Veränderung, das Auslesen, das Abfragen, die Verwendung, die Offenlegung durch Übermittlung, Verbreitung oder eine andere Form der Berei</w:t>
      </w:r>
      <w:r w:rsidRPr="00FD5E7F">
        <w:rPr>
          <w:sz w:val="14"/>
        </w:rPr>
        <w:t>t</w:t>
      </w:r>
      <w:r w:rsidRPr="00FD5E7F">
        <w:rPr>
          <w:sz w:val="14"/>
        </w:rPr>
        <w:t>stellung, den Abgleich oder die Verknüpfung, die Einschränkung, das Löschen oder die Vernichtung</w:t>
      </w:r>
    </w:p>
    <w:p w14:paraId="487928E0" w14:textId="77777777" w:rsidR="000C0CD4" w:rsidRDefault="000C0CD4">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3E650" w14:textId="77777777" w:rsidR="0041368B" w:rsidRDefault="0041368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2" w:type="dxa"/>
      <w:tblInd w:w="-96" w:type="dxa"/>
      <w:tblLayout w:type="fixed"/>
      <w:tblLook w:val="00A0" w:firstRow="1" w:lastRow="0" w:firstColumn="1" w:lastColumn="0" w:noHBand="0" w:noVBand="0"/>
    </w:tblPr>
    <w:tblGrid>
      <w:gridCol w:w="3234"/>
      <w:gridCol w:w="839"/>
      <w:gridCol w:w="951"/>
      <w:gridCol w:w="1417"/>
      <w:gridCol w:w="1418"/>
      <w:gridCol w:w="1134"/>
      <w:gridCol w:w="709"/>
    </w:tblGrid>
    <w:tr w:rsidR="000C0CD4" w:rsidRPr="009A79DE" w14:paraId="4CF17800" w14:textId="77777777" w:rsidTr="0061308E">
      <w:tc>
        <w:tcPr>
          <w:tcW w:w="3234" w:type="dxa"/>
        </w:tcPr>
        <w:p w14:paraId="37F667BF" w14:textId="42C08F46" w:rsidR="000C0CD4" w:rsidRPr="00F951B3" w:rsidRDefault="00F951B3" w:rsidP="000C0CD4">
          <w:pPr>
            <w:pStyle w:val="Fuzeile"/>
            <w:rPr>
              <w:color w:val="002060"/>
              <w:szCs w:val="16"/>
            </w:rPr>
          </w:pPr>
          <w:r w:rsidRPr="00F951B3">
            <w:rPr>
              <w:noProof/>
              <w:szCs w:val="16"/>
            </w:rPr>
            <mc:AlternateContent>
              <mc:Choice Requires="wps">
                <w:drawing>
                  <wp:anchor distT="0" distB="0" distL="114300" distR="114300" simplePos="0" relativeHeight="251662848" behindDoc="0" locked="0" layoutInCell="1" allowOverlap="1" wp14:anchorId="5E11A0BB" wp14:editId="12C1AC61">
                    <wp:simplePos x="0" y="0"/>
                    <wp:positionH relativeFrom="column">
                      <wp:posOffset>7695</wp:posOffset>
                    </wp:positionH>
                    <wp:positionV relativeFrom="paragraph">
                      <wp:posOffset>3474</wp:posOffset>
                    </wp:positionV>
                    <wp:extent cx="6015317" cy="0"/>
                    <wp:effectExtent l="0" t="0" r="2413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5317" cy="0"/>
                            </a:xfrm>
                            <a:prstGeom prst="straightConnector1">
                              <a:avLst/>
                            </a:prstGeom>
                            <a:noFill/>
                            <a:ln w="19050">
                              <a:solidFill>
                                <a:srgbClr val="285E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6pt;margin-top:.25pt;width:473.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" strokecolor="#285ea0" strokeweight="1.5pt"/>
                </w:pict>
              </mc:Fallback>
            </mc:AlternateContent>
          </w:r>
          <w:r w:rsidR="000C0CD4" w:rsidRPr="00F951B3">
            <w:rPr>
              <w:color w:val="002060"/>
              <w:szCs w:val="16"/>
            </w:rPr>
            <w:t xml:space="preserve">Dokumentenname: </w:t>
          </w:r>
        </w:p>
      </w:tc>
      <w:tc>
        <w:tcPr>
          <w:tcW w:w="839" w:type="dxa"/>
        </w:tcPr>
        <w:p w14:paraId="02F6D0C0" w14:textId="77777777" w:rsidR="000C0CD4" w:rsidRPr="00F951B3" w:rsidRDefault="000C0CD4" w:rsidP="000C0CD4">
          <w:pPr>
            <w:pStyle w:val="Fuzeile"/>
            <w:rPr>
              <w:color w:val="002060"/>
              <w:szCs w:val="16"/>
            </w:rPr>
          </w:pPr>
          <w:r w:rsidRPr="00F951B3">
            <w:rPr>
              <w:color w:val="002060"/>
              <w:szCs w:val="16"/>
            </w:rPr>
            <w:t xml:space="preserve">Version: </w:t>
          </w:r>
        </w:p>
      </w:tc>
      <w:tc>
        <w:tcPr>
          <w:tcW w:w="951" w:type="dxa"/>
        </w:tcPr>
        <w:p w14:paraId="51B2F85E" w14:textId="77777777" w:rsidR="000C0CD4" w:rsidRPr="00F951B3" w:rsidRDefault="000C0CD4" w:rsidP="000C0CD4">
          <w:pPr>
            <w:pStyle w:val="Fuzeile"/>
            <w:rPr>
              <w:color w:val="002060"/>
              <w:szCs w:val="16"/>
            </w:rPr>
          </w:pPr>
          <w:r w:rsidRPr="00F951B3">
            <w:rPr>
              <w:color w:val="002060"/>
              <w:szCs w:val="16"/>
            </w:rPr>
            <w:t>Freigabe:</w:t>
          </w:r>
        </w:p>
      </w:tc>
      <w:tc>
        <w:tcPr>
          <w:tcW w:w="1417" w:type="dxa"/>
        </w:tcPr>
        <w:p w14:paraId="59EF04D7" w14:textId="77777777" w:rsidR="000C0CD4" w:rsidRPr="00F951B3" w:rsidRDefault="000C0CD4" w:rsidP="000C0CD4">
          <w:pPr>
            <w:pStyle w:val="Fuzeile"/>
            <w:rPr>
              <w:color w:val="002060"/>
              <w:szCs w:val="16"/>
            </w:rPr>
          </w:pPr>
          <w:r w:rsidRPr="00F951B3">
            <w:rPr>
              <w:color w:val="002060"/>
              <w:szCs w:val="16"/>
            </w:rPr>
            <w:t>Einsatzbereich:</w:t>
          </w:r>
        </w:p>
      </w:tc>
      <w:tc>
        <w:tcPr>
          <w:tcW w:w="1418" w:type="dxa"/>
        </w:tcPr>
        <w:p w14:paraId="4199A304" w14:textId="77777777" w:rsidR="000C0CD4" w:rsidRPr="00F951B3" w:rsidRDefault="000C0CD4" w:rsidP="000C0CD4">
          <w:pPr>
            <w:pStyle w:val="Fuzeile"/>
            <w:rPr>
              <w:color w:val="002060"/>
              <w:szCs w:val="16"/>
            </w:rPr>
          </w:pPr>
          <w:r w:rsidRPr="00F951B3">
            <w:rPr>
              <w:color w:val="002060"/>
              <w:szCs w:val="16"/>
            </w:rPr>
            <w:t>Verantwortlich:</w:t>
          </w:r>
        </w:p>
      </w:tc>
      <w:tc>
        <w:tcPr>
          <w:tcW w:w="1134" w:type="dxa"/>
        </w:tcPr>
        <w:p w14:paraId="3E0FB468" w14:textId="77777777" w:rsidR="000C0CD4" w:rsidRPr="00F951B3" w:rsidRDefault="000C0CD4" w:rsidP="000C0CD4">
          <w:pPr>
            <w:pStyle w:val="Fuzeile"/>
            <w:rPr>
              <w:color w:val="002060"/>
              <w:szCs w:val="16"/>
            </w:rPr>
          </w:pPr>
          <w:r w:rsidRPr="00F951B3">
            <w:rPr>
              <w:color w:val="002060"/>
              <w:szCs w:val="16"/>
            </w:rPr>
            <w:t>Stand:</w:t>
          </w:r>
        </w:p>
      </w:tc>
      <w:tc>
        <w:tcPr>
          <w:tcW w:w="709" w:type="dxa"/>
        </w:tcPr>
        <w:p w14:paraId="7B88DF75" w14:textId="77777777" w:rsidR="000C0CD4" w:rsidRPr="00F951B3" w:rsidRDefault="000C0CD4" w:rsidP="000C0CD4">
          <w:pPr>
            <w:pStyle w:val="Fuzeile"/>
            <w:rPr>
              <w:color w:val="002060"/>
              <w:szCs w:val="16"/>
            </w:rPr>
          </w:pPr>
          <w:r w:rsidRPr="00F951B3">
            <w:rPr>
              <w:color w:val="002060"/>
              <w:szCs w:val="16"/>
            </w:rPr>
            <w:t xml:space="preserve">Seite: </w:t>
          </w:r>
        </w:p>
      </w:tc>
    </w:tr>
    <w:tr w:rsidR="000C0CD4" w:rsidRPr="009A79DE" w14:paraId="1551446E" w14:textId="77777777" w:rsidTr="0061308E">
      <w:tc>
        <w:tcPr>
          <w:tcW w:w="3234" w:type="dxa"/>
        </w:tcPr>
        <w:p w14:paraId="66957270" w14:textId="692C8EB0" w:rsidR="000C0CD4" w:rsidRPr="00F951B3" w:rsidRDefault="00C2448E" w:rsidP="000C0CD4">
          <w:pPr>
            <w:pStyle w:val="Fuzeile"/>
            <w:tabs>
              <w:tab w:val="clear" w:pos="9072"/>
              <w:tab w:val="right" w:pos="9252"/>
            </w:tabs>
            <w:ind w:left="-10" w:hanging="4"/>
            <w:rPr>
              <w:color w:val="002060"/>
              <w:sz w:val="12"/>
              <w:szCs w:val="12"/>
            </w:rPr>
          </w:pPr>
          <w:r w:rsidRPr="00F951B3">
            <w:rPr>
              <w:color w:val="002060"/>
              <w:sz w:val="12"/>
              <w:szCs w:val="12"/>
            </w:rPr>
            <w:fldChar w:fldCharType="begin"/>
          </w:r>
          <w:r w:rsidRPr="00F951B3">
            <w:rPr>
              <w:color w:val="002060"/>
              <w:sz w:val="12"/>
              <w:szCs w:val="12"/>
            </w:rPr>
            <w:instrText xml:space="preserve"> FILENAME </w:instrText>
          </w:r>
          <w:r w:rsidRPr="00F951B3">
            <w:rPr>
              <w:color w:val="002060"/>
              <w:sz w:val="12"/>
              <w:szCs w:val="12"/>
            </w:rPr>
            <w:fldChar w:fldCharType="separate"/>
          </w:r>
          <w:r w:rsidR="007D12D8" w:rsidRPr="00F951B3">
            <w:rPr>
              <w:noProof/>
              <w:color w:val="002060"/>
              <w:sz w:val="12"/>
              <w:szCs w:val="12"/>
            </w:rPr>
            <w:t>29_AZAV_ABS_Einwilligung_Datenschutz-Schülerverträge_ 20_02_04</w:t>
          </w:r>
          <w:r w:rsidRPr="00F951B3">
            <w:rPr>
              <w:color w:val="002060"/>
              <w:sz w:val="12"/>
              <w:szCs w:val="12"/>
            </w:rPr>
            <w:fldChar w:fldCharType="end"/>
          </w:r>
        </w:p>
      </w:tc>
      <w:tc>
        <w:tcPr>
          <w:tcW w:w="839" w:type="dxa"/>
        </w:tcPr>
        <w:p w14:paraId="0E5415BF" w14:textId="77777777" w:rsidR="000C0CD4" w:rsidRPr="00F951B3" w:rsidRDefault="000C0CD4" w:rsidP="000C0CD4">
          <w:pPr>
            <w:pStyle w:val="Fuzeile"/>
            <w:rPr>
              <w:color w:val="002060"/>
              <w:szCs w:val="16"/>
            </w:rPr>
          </w:pPr>
          <w:r w:rsidRPr="00F951B3">
            <w:rPr>
              <w:color w:val="002060"/>
              <w:szCs w:val="16"/>
            </w:rPr>
            <w:t>0.1</w:t>
          </w:r>
        </w:p>
      </w:tc>
      <w:tc>
        <w:tcPr>
          <w:tcW w:w="951" w:type="dxa"/>
        </w:tcPr>
        <w:p w14:paraId="4AD2F8CF" w14:textId="77777777" w:rsidR="000C0CD4" w:rsidRPr="00F951B3" w:rsidRDefault="000C0CD4" w:rsidP="000C0CD4">
          <w:pPr>
            <w:pStyle w:val="Fuzeile"/>
            <w:rPr>
              <w:color w:val="002060"/>
              <w:szCs w:val="16"/>
            </w:rPr>
          </w:pPr>
          <w:r w:rsidRPr="00F951B3">
            <w:rPr>
              <w:color w:val="002060"/>
              <w:szCs w:val="16"/>
            </w:rPr>
            <w:t>ABS</w:t>
          </w:r>
        </w:p>
      </w:tc>
      <w:tc>
        <w:tcPr>
          <w:tcW w:w="1417" w:type="dxa"/>
        </w:tcPr>
        <w:p w14:paraId="1A9FEE6D" w14:textId="110A70E3" w:rsidR="000C0CD4" w:rsidRPr="00F951B3" w:rsidRDefault="00C2448E" w:rsidP="000C0CD4">
          <w:pPr>
            <w:pStyle w:val="Fuzeile"/>
            <w:rPr>
              <w:color w:val="002060"/>
              <w:szCs w:val="16"/>
            </w:rPr>
          </w:pPr>
          <w:r w:rsidRPr="00F951B3">
            <w:rPr>
              <w:color w:val="002060"/>
              <w:szCs w:val="16"/>
            </w:rPr>
            <w:t>Pflege</w:t>
          </w:r>
        </w:p>
      </w:tc>
      <w:tc>
        <w:tcPr>
          <w:tcW w:w="1418" w:type="dxa"/>
        </w:tcPr>
        <w:p w14:paraId="048A7B2E" w14:textId="1CBB9D0B" w:rsidR="000C0CD4" w:rsidRPr="00F951B3" w:rsidRDefault="000C0CD4" w:rsidP="0019655B">
          <w:pPr>
            <w:pStyle w:val="Fuzeile"/>
            <w:rPr>
              <w:color w:val="002060"/>
              <w:szCs w:val="16"/>
            </w:rPr>
          </w:pPr>
          <w:proofErr w:type="spellStart"/>
          <w:r w:rsidRPr="00F951B3">
            <w:rPr>
              <w:color w:val="002060"/>
              <w:szCs w:val="16"/>
            </w:rPr>
            <w:t>Gö</w:t>
          </w:r>
          <w:proofErr w:type="spellEnd"/>
          <w:r w:rsidRPr="00F951B3">
            <w:rPr>
              <w:color w:val="002060"/>
              <w:szCs w:val="16"/>
            </w:rPr>
            <w:t>/</w:t>
          </w:r>
          <w:proofErr w:type="spellStart"/>
          <w:r w:rsidR="00C2448E" w:rsidRPr="00F951B3">
            <w:rPr>
              <w:color w:val="002060"/>
              <w:szCs w:val="16"/>
            </w:rPr>
            <w:t>Jä</w:t>
          </w:r>
          <w:proofErr w:type="spellEnd"/>
          <w:r w:rsidR="00C2448E" w:rsidRPr="00F951B3">
            <w:rPr>
              <w:color w:val="002060"/>
              <w:szCs w:val="16"/>
            </w:rPr>
            <w:t>/</w:t>
          </w:r>
          <w:proofErr w:type="spellStart"/>
          <w:r w:rsidRPr="00F951B3">
            <w:rPr>
              <w:color w:val="002060"/>
              <w:szCs w:val="16"/>
            </w:rPr>
            <w:t>Esk</w:t>
          </w:r>
          <w:proofErr w:type="spellEnd"/>
        </w:p>
      </w:tc>
      <w:tc>
        <w:tcPr>
          <w:tcW w:w="1134" w:type="dxa"/>
        </w:tcPr>
        <w:p w14:paraId="4FA4544C" w14:textId="29B2CCA0" w:rsidR="000C0CD4" w:rsidRPr="00F951B3" w:rsidRDefault="00C2448E" w:rsidP="000C0CD4">
          <w:pPr>
            <w:pStyle w:val="Fuzeile"/>
            <w:rPr>
              <w:color w:val="002060"/>
              <w:szCs w:val="16"/>
            </w:rPr>
          </w:pPr>
          <w:r w:rsidRPr="00F951B3">
            <w:rPr>
              <w:color w:val="002060"/>
              <w:szCs w:val="16"/>
            </w:rPr>
            <w:t>02.04.2020</w:t>
          </w:r>
        </w:p>
      </w:tc>
      <w:tc>
        <w:tcPr>
          <w:tcW w:w="709" w:type="dxa"/>
        </w:tcPr>
        <w:p w14:paraId="6E42D77A" w14:textId="77777777" w:rsidR="000C0CD4" w:rsidRPr="00F951B3" w:rsidRDefault="000C0CD4" w:rsidP="000C0CD4">
          <w:pPr>
            <w:pStyle w:val="Fuzeile"/>
            <w:jc w:val="center"/>
            <w:rPr>
              <w:color w:val="002060"/>
              <w:szCs w:val="16"/>
            </w:rPr>
          </w:pPr>
          <w:r w:rsidRPr="00F951B3">
            <w:rPr>
              <w:color w:val="002060"/>
              <w:szCs w:val="16"/>
            </w:rPr>
            <w:fldChar w:fldCharType="begin"/>
          </w:r>
          <w:r w:rsidRPr="00F951B3">
            <w:rPr>
              <w:color w:val="002060"/>
              <w:szCs w:val="16"/>
            </w:rPr>
            <w:instrText>PAGE    \* MERGEFORMAT</w:instrText>
          </w:r>
          <w:r w:rsidRPr="00F951B3">
            <w:rPr>
              <w:color w:val="002060"/>
              <w:szCs w:val="16"/>
            </w:rPr>
            <w:fldChar w:fldCharType="separate"/>
          </w:r>
          <w:r w:rsidR="0041368B">
            <w:rPr>
              <w:noProof/>
              <w:color w:val="002060"/>
              <w:szCs w:val="16"/>
            </w:rPr>
            <w:t>- 1 -</w:t>
          </w:r>
          <w:r w:rsidRPr="00F951B3">
            <w:rPr>
              <w:color w:val="002060"/>
              <w:szCs w:val="16"/>
            </w:rPr>
            <w:fldChar w:fldCharType="end"/>
          </w:r>
        </w:p>
      </w:tc>
    </w:tr>
  </w:tbl>
  <w:p w14:paraId="08DBD225" w14:textId="77777777" w:rsidR="00076A05" w:rsidRPr="00F951B3" w:rsidRDefault="00076A05">
    <w:pPr>
      <w:pStyle w:val="Fuzeile"/>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459" w:type="dxa"/>
      <w:tblBorders>
        <w:top w:val="single" w:sz="4" w:space="0" w:color="auto"/>
      </w:tblBorders>
      <w:tblLook w:val="00A0" w:firstRow="1" w:lastRow="0" w:firstColumn="1" w:lastColumn="0" w:noHBand="0" w:noVBand="0"/>
    </w:tblPr>
    <w:tblGrid>
      <w:gridCol w:w="3544"/>
      <w:gridCol w:w="1276"/>
      <w:gridCol w:w="1701"/>
      <w:gridCol w:w="2551"/>
      <w:gridCol w:w="1276"/>
    </w:tblGrid>
    <w:tr w:rsidR="00076A05" w:rsidRPr="006B16DC" w14:paraId="23CFEDEE" w14:textId="77777777" w:rsidTr="006B16DC">
      <w:tc>
        <w:tcPr>
          <w:tcW w:w="3544" w:type="dxa"/>
          <w:tcBorders>
            <w:top w:val="single" w:sz="4" w:space="0" w:color="auto"/>
          </w:tcBorders>
        </w:tcPr>
        <w:p w14:paraId="1021868C" w14:textId="77777777" w:rsidR="00076A05" w:rsidRPr="006B16DC" w:rsidRDefault="00076A05">
          <w:pPr>
            <w:pStyle w:val="Fuzeile"/>
            <w:rPr>
              <w:rFonts w:ascii="Arial Narrow" w:hAnsi="Arial Narrow"/>
            </w:rPr>
          </w:pPr>
          <w:r w:rsidRPr="006B16DC">
            <w:rPr>
              <w:rFonts w:ascii="Arial Narrow" w:hAnsi="Arial Narrow"/>
            </w:rPr>
            <w:t>Dokumentenname:</w:t>
          </w:r>
        </w:p>
      </w:tc>
      <w:tc>
        <w:tcPr>
          <w:tcW w:w="1276" w:type="dxa"/>
          <w:tcBorders>
            <w:top w:val="single" w:sz="4" w:space="0" w:color="auto"/>
          </w:tcBorders>
        </w:tcPr>
        <w:p w14:paraId="71336579" w14:textId="77777777" w:rsidR="00076A05" w:rsidRPr="006B16DC" w:rsidRDefault="00076A05">
          <w:pPr>
            <w:pStyle w:val="Fuzeile"/>
            <w:rPr>
              <w:rFonts w:ascii="Arial Narrow" w:hAnsi="Arial Narrow"/>
            </w:rPr>
          </w:pPr>
          <w:r w:rsidRPr="006B16DC">
            <w:rPr>
              <w:rFonts w:ascii="Arial Narrow" w:hAnsi="Arial Narrow"/>
            </w:rPr>
            <w:t>Version:</w:t>
          </w:r>
        </w:p>
      </w:tc>
      <w:tc>
        <w:tcPr>
          <w:tcW w:w="1701" w:type="dxa"/>
          <w:tcBorders>
            <w:top w:val="single" w:sz="4" w:space="0" w:color="auto"/>
          </w:tcBorders>
        </w:tcPr>
        <w:p w14:paraId="5BC8D123" w14:textId="77777777" w:rsidR="00076A05" w:rsidRPr="006B16DC" w:rsidRDefault="00076A05">
          <w:pPr>
            <w:pStyle w:val="Fuzeile"/>
            <w:rPr>
              <w:rFonts w:ascii="Arial Narrow" w:hAnsi="Arial Narrow"/>
            </w:rPr>
          </w:pPr>
          <w:r w:rsidRPr="006B16DC">
            <w:rPr>
              <w:rFonts w:ascii="Arial Narrow" w:hAnsi="Arial Narrow"/>
            </w:rPr>
            <w:t>Freigabe:</w:t>
          </w:r>
        </w:p>
      </w:tc>
      <w:tc>
        <w:tcPr>
          <w:tcW w:w="2551" w:type="dxa"/>
          <w:tcBorders>
            <w:top w:val="single" w:sz="4" w:space="0" w:color="auto"/>
          </w:tcBorders>
        </w:tcPr>
        <w:p w14:paraId="420C010F" w14:textId="77777777" w:rsidR="00076A05" w:rsidRPr="006B16DC" w:rsidRDefault="00076A05">
          <w:pPr>
            <w:pStyle w:val="Fuzeile"/>
            <w:rPr>
              <w:rFonts w:ascii="Arial Narrow" w:hAnsi="Arial Narrow"/>
            </w:rPr>
          </w:pPr>
          <w:r w:rsidRPr="006B16DC">
            <w:rPr>
              <w:rFonts w:ascii="Arial Narrow" w:hAnsi="Arial Narrow"/>
            </w:rPr>
            <w:t>Einsatzbereich:</w:t>
          </w:r>
        </w:p>
      </w:tc>
      <w:tc>
        <w:tcPr>
          <w:tcW w:w="1276" w:type="dxa"/>
          <w:tcBorders>
            <w:top w:val="single" w:sz="4" w:space="0" w:color="auto"/>
          </w:tcBorders>
        </w:tcPr>
        <w:p w14:paraId="61917204" w14:textId="77777777" w:rsidR="00076A05" w:rsidRPr="006B16DC" w:rsidRDefault="00076A05">
          <w:pPr>
            <w:pStyle w:val="Fuzeile"/>
            <w:rPr>
              <w:rFonts w:ascii="Arial Narrow" w:hAnsi="Arial Narrow"/>
            </w:rPr>
          </w:pPr>
          <w:r w:rsidRPr="006B16DC">
            <w:rPr>
              <w:rFonts w:ascii="Arial Narrow" w:hAnsi="Arial Narrow"/>
            </w:rPr>
            <w:t>Seite:</w:t>
          </w:r>
        </w:p>
      </w:tc>
    </w:tr>
    <w:tr w:rsidR="00076A05" w:rsidRPr="006B16DC" w14:paraId="0A2E8711" w14:textId="77777777" w:rsidTr="006B16DC">
      <w:tc>
        <w:tcPr>
          <w:tcW w:w="3544" w:type="dxa"/>
        </w:tcPr>
        <w:p w14:paraId="7AE77B34" w14:textId="77777777" w:rsidR="00076A05" w:rsidRPr="006B16DC" w:rsidRDefault="00076A05" w:rsidP="00B428CF">
          <w:pPr>
            <w:pStyle w:val="Fuzeile"/>
            <w:rPr>
              <w:rFonts w:ascii="Arial Narrow" w:hAnsi="Arial Narrow"/>
            </w:rPr>
          </w:pPr>
          <w:r w:rsidRPr="006B16DC">
            <w:rPr>
              <w:rFonts w:ascii="Arial Narrow" w:hAnsi="Arial Narrow"/>
            </w:rPr>
            <w:t>Vereinbarung</w:t>
          </w:r>
        </w:p>
      </w:tc>
      <w:tc>
        <w:tcPr>
          <w:tcW w:w="1276" w:type="dxa"/>
        </w:tcPr>
        <w:p w14:paraId="1D6E7F7D" w14:textId="77777777" w:rsidR="00076A05" w:rsidRPr="006B16DC" w:rsidRDefault="00076A05">
          <w:pPr>
            <w:pStyle w:val="Fuzeile"/>
            <w:rPr>
              <w:rFonts w:ascii="Arial Narrow" w:hAnsi="Arial Narrow"/>
            </w:rPr>
          </w:pPr>
          <w:r w:rsidRPr="006B16DC">
            <w:rPr>
              <w:rFonts w:ascii="Arial Narrow" w:hAnsi="Arial Narrow"/>
            </w:rPr>
            <w:t>1.0</w:t>
          </w:r>
        </w:p>
      </w:tc>
      <w:tc>
        <w:tcPr>
          <w:tcW w:w="1701" w:type="dxa"/>
        </w:tcPr>
        <w:p w14:paraId="331DB328" w14:textId="77777777" w:rsidR="00076A05" w:rsidRPr="006B16DC" w:rsidRDefault="00076A05">
          <w:pPr>
            <w:pStyle w:val="Fuzeile"/>
            <w:rPr>
              <w:rFonts w:ascii="Arial Narrow" w:hAnsi="Arial Narrow"/>
            </w:rPr>
          </w:pPr>
          <w:r w:rsidRPr="006B16DC">
            <w:rPr>
              <w:rFonts w:ascii="Arial Narrow" w:hAnsi="Arial Narrow"/>
            </w:rPr>
            <w:t>Trägerstelle</w:t>
          </w:r>
        </w:p>
      </w:tc>
      <w:tc>
        <w:tcPr>
          <w:tcW w:w="2551" w:type="dxa"/>
        </w:tcPr>
        <w:p w14:paraId="156EC9B8" w14:textId="77777777" w:rsidR="00076A05" w:rsidRPr="006B16DC" w:rsidRDefault="00076A05">
          <w:pPr>
            <w:pStyle w:val="Fuzeile"/>
            <w:rPr>
              <w:rFonts w:ascii="Arial Narrow" w:hAnsi="Arial Narrow"/>
            </w:rPr>
          </w:pPr>
          <w:r w:rsidRPr="006B16DC">
            <w:rPr>
              <w:rFonts w:ascii="Arial Narrow" w:hAnsi="Arial Narrow"/>
            </w:rPr>
            <w:t>Matrix</w:t>
          </w:r>
        </w:p>
      </w:tc>
      <w:tc>
        <w:tcPr>
          <w:tcW w:w="1276" w:type="dxa"/>
        </w:tcPr>
        <w:p w14:paraId="563D568F" w14:textId="77777777" w:rsidR="00076A05" w:rsidRPr="006B16DC" w:rsidRDefault="00076A05" w:rsidP="006B16DC">
          <w:pPr>
            <w:jc w:val="center"/>
            <w:rPr>
              <w:rFonts w:ascii="Arial Narrow" w:hAnsi="Arial Narrow"/>
              <w:sz w:val="16"/>
              <w:szCs w:val="16"/>
            </w:rPr>
          </w:pPr>
          <w:r w:rsidRPr="006B16DC">
            <w:rPr>
              <w:rFonts w:ascii="Arial Narrow" w:hAnsi="Arial Narrow"/>
              <w:sz w:val="16"/>
              <w:szCs w:val="16"/>
            </w:rPr>
            <w:fldChar w:fldCharType="begin"/>
          </w:r>
          <w:r w:rsidRPr="006B16DC">
            <w:rPr>
              <w:rFonts w:ascii="Arial Narrow" w:hAnsi="Arial Narrow"/>
              <w:sz w:val="16"/>
              <w:szCs w:val="16"/>
            </w:rPr>
            <w:instrText>PAGE   \* MERGEFORMAT</w:instrText>
          </w:r>
          <w:r w:rsidRPr="006B16DC">
            <w:rPr>
              <w:rFonts w:ascii="Arial Narrow" w:hAnsi="Arial Narrow"/>
              <w:sz w:val="16"/>
              <w:szCs w:val="16"/>
            </w:rPr>
            <w:fldChar w:fldCharType="separate"/>
          </w:r>
          <w:r w:rsidRPr="006B16DC">
            <w:rPr>
              <w:rFonts w:ascii="Arial Narrow" w:hAnsi="Arial Narrow"/>
              <w:noProof/>
              <w:sz w:val="16"/>
              <w:szCs w:val="16"/>
            </w:rPr>
            <w:t>- 1 -</w:t>
          </w:r>
          <w:r w:rsidRPr="006B16DC">
            <w:rPr>
              <w:rFonts w:ascii="Arial Narrow" w:hAnsi="Arial Narrow"/>
              <w:sz w:val="16"/>
              <w:szCs w:val="16"/>
            </w:rPr>
            <w:fldChar w:fldCharType="end"/>
          </w:r>
        </w:p>
      </w:tc>
    </w:tr>
  </w:tbl>
  <w:p w14:paraId="360045DB" w14:textId="77777777" w:rsidR="00076A05" w:rsidRDefault="00076A0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059A6" w14:textId="77777777" w:rsidR="00F32F6C" w:rsidRDefault="00F32F6C" w:rsidP="001E03DE">
      <w:r>
        <w:separator/>
      </w:r>
    </w:p>
  </w:footnote>
  <w:footnote w:type="continuationSeparator" w:id="0">
    <w:p w14:paraId="2F1ED52D" w14:textId="77777777" w:rsidR="00F32F6C" w:rsidRDefault="00F32F6C"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99247" w14:textId="77777777" w:rsidR="0041368B" w:rsidRDefault="0041368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E053" w14:textId="77777777" w:rsidR="00C2448E" w:rsidRDefault="00C2448E" w:rsidP="00C2448E">
    <w:pPr>
      <w:tabs>
        <w:tab w:val="center" w:pos="4536"/>
        <w:tab w:val="right" w:pos="9072"/>
      </w:tabs>
      <w:overflowPunct w:val="0"/>
      <w:autoSpaceDE w:val="0"/>
      <w:autoSpaceDN w:val="0"/>
      <w:adjustRightInd w:val="0"/>
      <w:textAlignment w:val="baseline"/>
      <w:rPr>
        <w:rFonts w:eastAsia="Times New Roman" w:cs="Times New Roman"/>
        <w:b/>
        <w:bCs/>
        <w:color w:val="336699"/>
        <w:sz w:val="20"/>
        <w:szCs w:val="20"/>
        <w:lang w:eastAsia="de-DE"/>
      </w:rPr>
    </w:pPr>
  </w:p>
  <w:p w14:paraId="7867244D" w14:textId="5DACA19B" w:rsidR="00C2448E" w:rsidRPr="00C2448E" w:rsidRDefault="00C2448E" w:rsidP="00C2448E">
    <w:pPr>
      <w:tabs>
        <w:tab w:val="center" w:pos="4536"/>
        <w:tab w:val="right" w:pos="9072"/>
      </w:tabs>
      <w:overflowPunct w:val="0"/>
      <w:autoSpaceDE w:val="0"/>
      <w:autoSpaceDN w:val="0"/>
      <w:adjustRightInd w:val="0"/>
      <w:textAlignment w:val="baseline"/>
      <w:rPr>
        <w:rFonts w:eastAsia="Times New Roman" w:cs="Times New Roman"/>
        <w:b/>
        <w:bCs/>
        <w:color w:val="336699"/>
        <w:sz w:val="20"/>
        <w:szCs w:val="20"/>
        <w:lang w:eastAsia="de-DE"/>
      </w:rPr>
    </w:pPr>
    <w:r w:rsidRPr="00C2448E">
      <w:rPr>
        <w:rFonts w:eastAsia="Times New Roman" w:cs="Times New Roman"/>
        <w:noProof/>
        <w:sz w:val="20"/>
        <w:szCs w:val="20"/>
        <w:lang w:eastAsia="de-DE"/>
      </w:rPr>
      <mc:AlternateContent>
        <mc:Choice Requires="wps">
          <w:drawing>
            <wp:anchor distT="0" distB="0" distL="114300" distR="114300" simplePos="0" relativeHeight="251659776" behindDoc="0" locked="0" layoutInCell="1" allowOverlap="1" wp14:anchorId="2028EB9F" wp14:editId="704553B5">
              <wp:simplePos x="0" y="0"/>
              <wp:positionH relativeFrom="column">
                <wp:posOffset>-19685</wp:posOffset>
              </wp:positionH>
              <wp:positionV relativeFrom="paragraph">
                <wp:posOffset>151130</wp:posOffset>
              </wp:positionV>
              <wp:extent cx="573532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5320" cy="0"/>
                      </a:xfrm>
                      <a:prstGeom prst="straightConnector1">
                        <a:avLst/>
                      </a:prstGeom>
                      <a:noFill/>
                      <a:ln w="19050">
                        <a:solidFill>
                          <a:srgbClr val="285E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5pt;margin-top:11.9pt;width:451.6pt;height: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" strokecolor="#285ea0" strokeweight="1.5pt"/>
          </w:pict>
        </mc:Fallback>
      </mc:AlternateContent>
    </w:r>
    <w:r w:rsidRPr="00C2448E">
      <w:rPr>
        <w:rFonts w:eastAsia="Times New Roman" w:cs="Times New Roman"/>
        <w:noProof/>
        <w:sz w:val="20"/>
        <w:szCs w:val="20"/>
        <w:lang w:eastAsia="de-DE"/>
      </w:rPr>
      <w:drawing>
        <wp:anchor distT="0" distB="0" distL="114300" distR="114300" simplePos="0" relativeHeight="251660800" behindDoc="0" locked="0" layoutInCell="1" allowOverlap="1" wp14:anchorId="2D9A289E" wp14:editId="0E150DD1">
          <wp:simplePos x="0" y="0"/>
          <wp:positionH relativeFrom="column">
            <wp:posOffset>5767705</wp:posOffset>
          </wp:positionH>
          <wp:positionV relativeFrom="paragraph">
            <wp:posOffset>-172085</wp:posOffset>
          </wp:positionV>
          <wp:extent cx="416560" cy="667385"/>
          <wp:effectExtent l="0" t="0" r="254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560" cy="667385"/>
                  </a:xfrm>
                  <a:prstGeom prst="rect">
                    <a:avLst/>
                  </a:prstGeom>
                  <a:noFill/>
                </pic:spPr>
              </pic:pic>
            </a:graphicData>
          </a:graphic>
          <wp14:sizeRelH relativeFrom="page">
            <wp14:pctWidth>0</wp14:pctWidth>
          </wp14:sizeRelH>
          <wp14:sizeRelV relativeFrom="page">
            <wp14:pctHeight>0</wp14:pctHeight>
          </wp14:sizeRelV>
        </wp:anchor>
      </w:drawing>
    </w:r>
    <w:r w:rsidRPr="00C2448E">
      <w:rPr>
        <w:rFonts w:eastAsia="Times New Roman" w:cs="Times New Roman"/>
        <w:b/>
        <w:bCs/>
        <w:color w:val="336699"/>
        <w:sz w:val="20"/>
        <w:szCs w:val="20"/>
        <w:lang w:eastAsia="de-DE"/>
      </w:rPr>
      <w:t xml:space="preserve">Augusta-Bender-Schule Mosbach, Abteilung Pflege </w:t>
    </w:r>
  </w:p>
  <w:p w14:paraId="7860C744" w14:textId="77777777" w:rsidR="00F951B3" w:rsidRDefault="00F951B3" w:rsidP="00C2448E">
    <w:pPr>
      <w:tabs>
        <w:tab w:val="center" w:pos="4536"/>
        <w:tab w:val="right" w:pos="9072"/>
      </w:tabs>
      <w:overflowPunct w:val="0"/>
      <w:autoSpaceDE w:val="0"/>
      <w:autoSpaceDN w:val="0"/>
      <w:adjustRightInd w:val="0"/>
      <w:textAlignment w:val="baseline"/>
      <w:rPr>
        <w:rFonts w:eastAsia="Times New Roman" w:cs="Times New Roman"/>
        <w:b/>
        <w:bCs/>
        <w:color w:val="336699"/>
        <w:sz w:val="20"/>
        <w:szCs w:val="20"/>
        <w:lang w:eastAsia="de-DE"/>
      </w:rPr>
    </w:pPr>
  </w:p>
  <w:p w14:paraId="27E891AA" w14:textId="43F53026" w:rsidR="00C2448E" w:rsidRPr="00C2448E" w:rsidRDefault="00C2448E" w:rsidP="00F951B3">
    <w:pPr>
      <w:tabs>
        <w:tab w:val="left" w:pos="3882"/>
      </w:tabs>
      <w:overflowPunct w:val="0"/>
      <w:autoSpaceDE w:val="0"/>
      <w:autoSpaceDN w:val="0"/>
      <w:adjustRightInd w:val="0"/>
      <w:textAlignment w:val="baseline"/>
      <w:rPr>
        <w:rFonts w:eastAsia="Times New Roman" w:cs="Times New Roman"/>
        <w:b/>
        <w:bCs/>
        <w:color w:val="336699"/>
        <w:sz w:val="20"/>
        <w:szCs w:val="20"/>
        <w:lang w:eastAsia="de-DE"/>
      </w:rPr>
    </w:pPr>
    <w:r w:rsidRPr="00C2448E">
      <w:rPr>
        <w:rFonts w:eastAsia="Times New Roman" w:cs="Times New Roman"/>
        <w:b/>
        <w:bCs/>
        <w:color w:val="336699"/>
        <w:sz w:val="20"/>
        <w:szCs w:val="20"/>
        <w:lang w:eastAsia="de-DE"/>
      </w:rPr>
      <w:t xml:space="preserve">Anlage </w:t>
    </w:r>
    <w:r w:rsidR="0041368B">
      <w:rPr>
        <w:rFonts w:eastAsia="Times New Roman" w:cs="Times New Roman"/>
        <w:b/>
        <w:bCs/>
        <w:color w:val="336699"/>
        <w:sz w:val="20"/>
        <w:szCs w:val="20"/>
        <w:lang w:eastAsia="de-DE"/>
      </w:rPr>
      <w:t>2</w:t>
    </w:r>
    <w:r w:rsidRPr="00C2448E">
      <w:rPr>
        <w:rFonts w:eastAsia="Times New Roman" w:cs="Times New Roman"/>
        <w:b/>
        <w:bCs/>
        <w:color w:val="336699"/>
        <w:sz w:val="20"/>
        <w:szCs w:val="20"/>
        <w:lang w:eastAsia="de-DE"/>
      </w:rPr>
      <w:t xml:space="preserve"> zum </w:t>
    </w:r>
    <w:r w:rsidR="00F951B3">
      <w:rPr>
        <w:rFonts w:eastAsia="Times New Roman" w:cs="Times New Roman"/>
        <w:b/>
        <w:bCs/>
        <w:color w:val="336699"/>
        <w:sz w:val="20"/>
        <w:szCs w:val="20"/>
        <w:lang w:eastAsia="de-DE"/>
      </w:rPr>
      <w:t>Ausbildungs</w:t>
    </w:r>
    <w:r>
      <w:rPr>
        <w:rFonts w:eastAsia="Times New Roman" w:cs="Times New Roman"/>
        <w:b/>
        <w:bCs/>
        <w:color w:val="336699"/>
        <w:sz w:val="20"/>
        <w:szCs w:val="20"/>
        <w:lang w:eastAsia="de-DE"/>
      </w:rPr>
      <w:t xml:space="preserve">vertrag </w:t>
    </w:r>
  </w:p>
  <w:p w14:paraId="5A5300D2" w14:textId="77777777" w:rsidR="00076A05" w:rsidRDefault="00076A05">
    <w:pPr>
      <w:pStyle w:val="Kopfzeil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1" w:type="dxa"/>
      <w:jc w:val="center"/>
      <w:tblLook w:val="00A0" w:firstRow="1" w:lastRow="0" w:firstColumn="1" w:lastColumn="0" w:noHBand="0" w:noVBand="0"/>
    </w:tblPr>
    <w:tblGrid>
      <w:gridCol w:w="1596"/>
      <w:gridCol w:w="4953"/>
      <w:gridCol w:w="4042"/>
    </w:tblGrid>
    <w:tr w:rsidR="00076A05" w:rsidRPr="006B16DC" w14:paraId="70636835" w14:textId="77777777" w:rsidTr="006B16DC">
      <w:trPr>
        <w:jc w:val="center"/>
      </w:trPr>
      <w:tc>
        <w:tcPr>
          <w:tcW w:w="1596" w:type="dxa"/>
        </w:tcPr>
        <w:p w14:paraId="104ACC34" w14:textId="77777777" w:rsidR="00076A05" w:rsidRPr="006B16DC" w:rsidRDefault="004252F4" w:rsidP="006B16DC">
          <w:pPr>
            <w:pStyle w:val="Kopfzeile"/>
            <w:jc w:val="center"/>
            <w:rPr>
              <w:sz w:val="16"/>
              <w:szCs w:val="16"/>
            </w:rPr>
          </w:pPr>
          <w:r>
            <w:rPr>
              <w:noProof/>
              <w:sz w:val="16"/>
              <w:szCs w:val="16"/>
            </w:rPr>
            <w:drawing>
              <wp:inline distT="0" distB="0" distL="0" distR="0" wp14:anchorId="2D9A5AC5" wp14:editId="48CAF362">
                <wp:extent cx="828040" cy="466090"/>
                <wp:effectExtent l="0" t="0" r="0" b="0"/>
                <wp:docPr id="5" name="Bild 2" descr="BaWü-Logo-100-gelb.png                                         00000013Macintosh HD                   B600B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Wü-Logo-100-gelb.png                                         00000013Macintosh HD                   B600BDC6:"/>
                        <pic:cNvPicPr>
                          <a:picLocks noChangeAspect="1" noChangeArrowheads="1"/>
                        </pic:cNvPicPr>
                      </pic:nvPicPr>
                      <pic:blipFill>
                        <a:blip r:embed="rId1">
                          <a:extLst>
                            <a:ext uri="{28A0092B-C50C-407E-A947-70E740481C1C}">
                              <a14:useLocalDpi xmlns:a14="http://schemas.microsoft.com/office/drawing/2010/main" val="0"/>
                            </a:ext>
                          </a:extLst>
                        </a:blip>
                        <a:srcRect l="27621" r="28568" b="41870"/>
                        <a:stretch>
                          <a:fillRect/>
                        </a:stretch>
                      </pic:blipFill>
                      <pic:spPr bwMode="auto">
                        <a:xfrm>
                          <a:off x="0" y="0"/>
                          <a:ext cx="828040" cy="466090"/>
                        </a:xfrm>
                        <a:prstGeom prst="rect">
                          <a:avLst/>
                        </a:prstGeom>
                        <a:noFill/>
                        <a:ln>
                          <a:noFill/>
                        </a:ln>
                      </pic:spPr>
                    </pic:pic>
                  </a:graphicData>
                </a:graphic>
              </wp:inline>
            </w:drawing>
          </w:r>
        </w:p>
      </w:tc>
      <w:tc>
        <w:tcPr>
          <w:tcW w:w="4953" w:type="dxa"/>
          <w:vAlign w:val="center"/>
        </w:tcPr>
        <w:p w14:paraId="2088AF59" w14:textId="77777777" w:rsidR="00076A05" w:rsidRPr="006B16DC" w:rsidRDefault="00076A05" w:rsidP="00F26A74">
          <w:pPr>
            <w:pStyle w:val="Kopfzeile"/>
            <w:rPr>
              <w:sz w:val="16"/>
              <w:szCs w:val="16"/>
            </w:rPr>
          </w:pPr>
          <w:r w:rsidRPr="006B16DC">
            <w:rPr>
              <w:sz w:val="16"/>
              <w:szCs w:val="16"/>
            </w:rPr>
            <w:t>Gemeinsame Trägerstelle der Regierungspräsidien</w:t>
          </w:r>
        </w:p>
        <w:p w14:paraId="36BBB59C" w14:textId="77777777" w:rsidR="00076A05" w:rsidRPr="006B16DC" w:rsidRDefault="00076A05" w:rsidP="00F26A74">
          <w:pPr>
            <w:pStyle w:val="Kopfzeile"/>
            <w:rPr>
              <w:sz w:val="16"/>
              <w:szCs w:val="16"/>
            </w:rPr>
          </w:pPr>
          <w:r w:rsidRPr="006B16DC">
            <w:rPr>
              <w:sz w:val="16"/>
              <w:szCs w:val="16"/>
            </w:rPr>
            <w:t>mit Sitz am Regierungspräsidium Stuttgart</w:t>
          </w:r>
        </w:p>
      </w:tc>
      <w:tc>
        <w:tcPr>
          <w:tcW w:w="4042" w:type="dxa"/>
          <w:vAlign w:val="center"/>
        </w:tcPr>
        <w:p w14:paraId="5A32F810" w14:textId="77777777" w:rsidR="00076A05" w:rsidRPr="006B16DC" w:rsidRDefault="00076A05" w:rsidP="006B16DC">
          <w:pPr>
            <w:pStyle w:val="Kopfzeile"/>
            <w:jc w:val="right"/>
            <w:rPr>
              <w:sz w:val="32"/>
              <w:szCs w:val="32"/>
            </w:rPr>
          </w:pPr>
          <w:r w:rsidRPr="006B16DC">
            <w:rPr>
              <w:sz w:val="32"/>
              <w:szCs w:val="32"/>
            </w:rPr>
            <w:t>Vereinbarung</w:t>
          </w:r>
        </w:p>
      </w:tc>
    </w:tr>
  </w:tbl>
  <w:p w14:paraId="30A1B6C3" w14:textId="77777777" w:rsidR="00076A05" w:rsidRPr="00F26A74" w:rsidRDefault="004252F4" w:rsidP="00F26A74">
    <w:pPr>
      <w:pStyle w:val="Kopfzeile"/>
    </w:pPr>
    <w:r>
      <w:rPr>
        <w:noProof/>
      </w:rPr>
      <mc:AlternateContent>
        <mc:Choice Requires="wps">
          <w:drawing>
            <wp:anchor distT="0" distB="0" distL="114300" distR="114300" simplePos="0" relativeHeight="251657728" behindDoc="0" locked="0" layoutInCell="1" allowOverlap="1" wp14:anchorId="29A87233" wp14:editId="2CE7E246">
              <wp:simplePos x="0" y="0"/>
              <wp:positionH relativeFrom="column">
                <wp:posOffset>-892810</wp:posOffset>
              </wp:positionH>
              <wp:positionV relativeFrom="paragraph">
                <wp:posOffset>55245</wp:posOffset>
              </wp:positionV>
              <wp:extent cx="10878185" cy="0"/>
              <wp:effectExtent l="12065" t="17145" r="15875" b="11430"/>
              <wp:wrapNone/>
              <wp:docPr id="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8185" cy="0"/>
                      </a:xfrm>
                      <a:prstGeom prst="line">
                        <a:avLst/>
                      </a:prstGeom>
                      <a:noFill/>
                      <a:ln w="190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4382B4F" id="Gerade Verbindung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4.35pt" to="78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" strokecolor="#bfbfb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810BF"/>
    <w:multiLevelType w:val="hybridMultilevel"/>
    <w:tmpl w:val="C818DEEA"/>
    <w:lvl w:ilvl="0" w:tplc="7A6269D0">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
    <w:nsid w:val="30710AC7"/>
    <w:multiLevelType w:val="hybridMultilevel"/>
    <w:tmpl w:val="C818DEEA"/>
    <w:lvl w:ilvl="0" w:tplc="7A6269D0">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
    <w:nsid w:val="53760A3B"/>
    <w:multiLevelType w:val="hybridMultilevel"/>
    <w:tmpl w:val="C5E42DE8"/>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revisionView w:inkAnnotations="0"/>
  <w:documentProtection w:edit="forms" w:enforcement="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74"/>
    <w:rsid w:val="000054D4"/>
    <w:rsid w:val="00014527"/>
    <w:rsid w:val="000430D1"/>
    <w:rsid w:val="00044DC3"/>
    <w:rsid w:val="00056098"/>
    <w:rsid w:val="00076A05"/>
    <w:rsid w:val="00077F12"/>
    <w:rsid w:val="00082275"/>
    <w:rsid w:val="000B50DF"/>
    <w:rsid w:val="000C0CD4"/>
    <w:rsid w:val="000C4ADD"/>
    <w:rsid w:val="000C5FD3"/>
    <w:rsid w:val="000F464F"/>
    <w:rsid w:val="001150FB"/>
    <w:rsid w:val="0011785D"/>
    <w:rsid w:val="00131F55"/>
    <w:rsid w:val="00137AA8"/>
    <w:rsid w:val="00137E1C"/>
    <w:rsid w:val="00155BBC"/>
    <w:rsid w:val="0016272B"/>
    <w:rsid w:val="00182869"/>
    <w:rsid w:val="001900FC"/>
    <w:rsid w:val="0019655B"/>
    <w:rsid w:val="00196D2E"/>
    <w:rsid w:val="001A2103"/>
    <w:rsid w:val="001C444E"/>
    <w:rsid w:val="001E03DE"/>
    <w:rsid w:val="001E3F3B"/>
    <w:rsid w:val="002030A0"/>
    <w:rsid w:val="0020510D"/>
    <w:rsid w:val="00214CEE"/>
    <w:rsid w:val="002223B8"/>
    <w:rsid w:val="00247CD6"/>
    <w:rsid w:val="00256DE8"/>
    <w:rsid w:val="002707A7"/>
    <w:rsid w:val="00272A0D"/>
    <w:rsid w:val="0029533C"/>
    <w:rsid w:val="00296589"/>
    <w:rsid w:val="002A2C79"/>
    <w:rsid w:val="002B0A41"/>
    <w:rsid w:val="002B307F"/>
    <w:rsid w:val="002C1967"/>
    <w:rsid w:val="002E0C8F"/>
    <w:rsid w:val="002E1DE7"/>
    <w:rsid w:val="002F7A94"/>
    <w:rsid w:val="002F7FC2"/>
    <w:rsid w:val="003020CF"/>
    <w:rsid w:val="00326B9B"/>
    <w:rsid w:val="00344F1D"/>
    <w:rsid w:val="003450F7"/>
    <w:rsid w:val="0039652D"/>
    <w:rsid w:val="003A49E9"/>
    <w:rsid w:val="003B02B3"/>
    <w:rsid w:val="003C3B6B"/>
    <w:rsid w:val="003D68DF"/>
    <w:rsid w:val="003E703C"/>
    <w:rsid w:val="003F08AF"/>
    <w:rsid w:val="003F2C35"/>
    <w:rsid w:val="004076E4"/>
    <w:rsid w:val="0041368B"/>
    <w:rsid w:val="00423AFE"/>
    <w:rsid w:val="004252F4"/>
    <w:rsid w:val="00445A9B"/>
    <w:rsid w:val="0044650F"/>
    <w:rsid w:val="004475AF"/>
    <w:rsid w:val="004B3A77"/>
    <w:rsid w:val="004B4C43"/>
    <w:rsid w:val="004E035F"/>
    <w:rsid w:val="004E7631"/>
    <w:rsid w:val="005135DE"/>
    <w:rsid w:val="00520AF0"/>
    <w:rsid w:val="00544149"/>
    <w:rsid w:val="00552613"/>
    <w:rsid w:val="005B5BEC"/>
    <w:rsid w:val="005D6A57"/>
    <w:rsid w:val="005E0DDC"/>
    <w:rsid w:val="005E2761"/>
    <w:rsid w:val="005F3678"/>
    <w:rsid w:val="00625BF1"/>
    <w:rsid w:val="00662F55"/>
    <w:rsid w:val="00681BC7"/>
    <w:rsid w:val="00682DD6"/>
    <w:rsid w:val="006B16DC"/>
    <w:rsid w:val="006B2544"/>
    <w:rsid w:val="006B6FAB"/>
    <w:rsid w:val="006C2784"/>
    <w:rsid w:val="006D2C7E"/>
    <w:rsid w:val="006D3B16"/>
    <w:rsid w:val="00700C13"/>
    <w:rsid w:val="0071125F"/>
    <w:rsid w:val="00713938"/>
    <w:rsid w:val="007245DE"/>
    <w:rsid w:val="00731867"/>
    <w:rsid w:val="00777012"/>
    <w:rsid w:val="00797375"/>
    <w:rsid w:val="007A49A3"/>
    <w:rsid w:val="007A577E"/>
    <w:rsid w:val="007B2E09"/>
    <w:rsid w:val="007D12D8"/>
    <w:rsid w:val="007E3F6F"/>
    <w:rsid w:val="007F2C18"/>
    <w:rsid w:val="007F7AAE"/>
    <w:rsid w:val="008179F1"/>
    <w:rsid w:val="00837F47"/>
    <w:rsid w:val="00840FA6"/>
    <w:rsid w:val="00845683"/>
    <w:rsid w:val="00862132"/>
    <w:rsid w:val="00864B13"/>
    <w:rsid w:val="00874C37"/>
    <w:rsid w:val="00884727"/>
    <w:rsid w:val="00887D33"/>
    <w:rsid w:val="008A6303"/>
    <w:rsid w:val="008A7911"/>
    <w:rsid w:val="008B7322"/>
    <w:rsid w:val="008C31AE"/>
    <w:rsid w:val="008C6F4B"/>
    <w:rsid w:val="008F06B3"/>
    <w:rsid w:val="00900A25"/>
    <w:rsid w:val="009115DF"/>
    <w:rsid w:val="00936C21"/>
    <w:rsid w:val="009533B3"/>
    <w:rsid w:val="00957382"/>
    <w:rsid w:val="00975A22"/>
    <w:rsid w:val="009818D1"/>
    <w:rsid w:val="009854C7"/>
    <w:rsid w:val="009935DA"/>
    <w:rsid w:val="0099508F"/>
    <w:rsid w:val="009B58B7"/>
    <w:rsid w:val="009C05F9"/>
    <w:rsid w:val="009D0C6C"/>
    <w:rsid w:val="009D58B3"/>
    <w:rsid w:val="009E7992"/>
    <w:rsid w:val="00A03C90"/>
    <w:rsid w:val="00A32E25"/>
    <w:rsid w:val="00A34FCC"/>
    <w:rsid w:val="00A55C37"/>
    <w:rsid w:val="00A620E8"/>
    <w:rsid w:val="00A86215"/>
    <w:rsid w:val="00A86A9A"/>
    <w:rsid w:val="00AB18A0"/>
    <w:rsid w:val="00AC0B45"/>
    <w:rsid w:val="00AD1FF8"/>
    <w:rsid w:val="00AD5275"/>
    <w:rsid w:val="00AE6090"/>
    <w:rsid w:val="00AF6430"/>
    <w:rsid w:val="00B126B4"/>
    <w:rsid w:val="00B330A7"/>
    <w:rsid w:val="00B428CF"/>
    <w:rsid w:val="00B52522"/>
    <w:rsid w:val="00B63149"/>
    <w:rsid w:val="00B73436"/>
    <w:rsid w:val="00B964C9"/>
    <w:rsid w:val="00BA50A9"/>
    <w:rsid w:val="00BC359A"/>
    <w:rsid w:val="00BD4EE1"/>
    <w:rsid w:val="00C064EA"/>
    <w:rsid w:val="00C13C77"/>
    <w:rsid w:val="00C22DA6"/>
    <w:rsid w:val="00C2448E"/>
    <w:rsid w:val="00C554A7"/>
    <w:rsid w:val="00C76586"/>
    <w:rsid w:val="00C80140"/>
    <w:rsid w:val="00CB6480"/>
    <w:rsid w:val="00CD6932"/>
    <w:rsid w:val="00CE46DD"/>
    <w:rsid w:val="00D00405"/>
    <w:rsid w:val="00D221D3"/>
    <w:rsid w:val="00D245FF"/>
    <w:rsid w:val="00D350D3"/>
    <w:rsid w:val="00D535B2"/>
    <w:rsid w:val="00D56922"/>
    <w:rsid w:val="00D56A33"/>
    <w:rsid w:val="00D57503"/>
    <w:rsid w:val="00D805DB"/>
    <w:rsid w:val="00D82287"/>
    <w:rsid w:val="00DA7940"/>
    <w:rsid w:val="00DB4B45"/>
    <w:rsid w:val="00DC7CB7"/>
    <w:rsid w:val="00DD18C4"/>
    <w:rsid w:val="00E15634"/>
    <w:rsid w:val="00E31824"/>
    <w:rsid w:val="00E374BC"/>
    <w:rsid w:val="00E434AA"/>
    <w:rsid w:val="00E60661"/>
    <w:rsid w:val="00E7188B"/>
    <w:rsid w:val="00E8108B"/>
    <w:rsid w:val="00E97668"/>
    <w:rsid w:val="00EA2178"/>
    <w:rsid w:val="00EB266B"/>
    <w:rsid w:val="00EB5A3A"/>
    <w:rsid w:val="00EE4740"/>
    <w:rsid w:val="00EE61F1"/>
    <w:rsid w:val="00F03D81"/>
    <w:rsid w:val="00F1228E"/>
    <w:rsid w:val="00F146DA"/>
    <w:rsid w:val="00F2035B"/>
    <w:rsid w:val="00F23564"/>
    <w:rsid w:val="00F26A74"/>
    <w:rsid w:val="00F32F6C"/>
    <w:rsid w:val="00F44948"/>
    <w:rsid w:val="00F44A67"/>
    <w:rsid w:val="00F5447C"/>
    <w:rsid w:val="00F60038"/>
    <w:rsid w:val="00F658A6"/>
    <w:rsid w:val="00F951B3"/>
    <w:rsid w:val="00FA48DA"/>
    <w:rsid w:val="00FB0BBB"/>
    <w:rsid w:val="00FC02C5"/>
    <w:rsid w:val="00FD5E7F"/>
    <w:rsid w:val="00FF01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ADB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2C18"/>
    <w:rPr>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uiPriority w:val="99"/>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uiPriority w:val="99"/>
    <w:locked/>
    <w:rsid w:val="00296589"/>
    <w:rPr>
      <w:rFonts w:ascii="Times New Roman" w:hAnsi="Times New Roman" w:cs="Times New Roman"/>
      <w:sz w:val="16"/>
    </w:rPr>
  </w:style>
  <w:style w:type="paragraph" w:customStyle="1" w:styleId="Einrckung0">
    <w:name w:val="Einrückung0"/>
    <w:basedOn w:val="Standard"/>
    <w:uiPriority w:val="99"/>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uiPriority w:val="99"/>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uiPriority w:val="99"/>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uiPriority w:val="99"/>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uiPriority w:val="99"/>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locked/>
    <w:rsid w:val="00F44A67"/>
    <w:rPr>
      <w:rFonts w:eastAsia="Times New Roman" w:cs="Times New Roman"/>
      <w:sz w:val="20"/>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locked/>
    <w:rsid w:val="00F44A67"/>
    <w:rPr>
      <w:rFonts w:eastAsia="Times New Roman" w:cs="Times New Roman"/>
      <w:sz w:val="20"/>
      <w:szCs w:val="20"/>
      <w:lang w:eastAsia="de-DE"/>
    </w:rPr>
  </w:style>
  <w:style w:type="character" w:styleId="Seitenzahl">
    <w:name w:val="page number"/>
    <w:basedOn w:val="Absatz-Standardschriftart"/>
    <w:uiPriority w:val="99"/>
    <w:rsid w:val="00F44A67"/>
    <w:rPr>
      <w:rFonts w:cs="Times New Roman"/>
    </w:rPr>
  </w:style>
  <w:style w:type="table" w:styleId="Tabellenraster">
    <w:name w:val="Table Grid"/>
    <w:basedOn w:val="NormaleTabelle"/>
    <w:uiPriority w:val="99"/>
    <w:rsid w:val="00F26A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26A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26A74"/>
    <w:rPr>
      <w:rFonts w:ascii="Tahoma" w:hAnsi="Tahoma" w:cs="Tahoma"/>
      <w:sz w:val="16"/>
      <w:szCs w:val="16"/>
    </w:rPr>
  </w:style>
  <w:style w:type="paragraph" w:styleId="Listenabsatz">
    <w:name w:val="List Paragraph"/>
    <w:basedOn w:val="Standard"/>
    <w:uiPriority w:val="99"/>
    <w:qFormat/>
    <w:rsid w:val="00A86A9A"/>
    <w:pPr>
      <w:ind w:left="720"/>
      <w:contextualSpacing/>
    </w:pPr>
  </w:style>
  <w:style w:type="paragraph" w:customStyle="1" w:styleId="LSStandardtext">
    <w:name w:val="LS Standardtext"/>
    <w:basedOn w:val="Standard"/>
    <w:link w:val="LSStandardtextZchn"/>
    <w:uiPriority w:val="99"/>
    <w:rsid w:val="001C444E"/>
    <w:pPr>
      <w:spacing w:line="320" w:lineRule="atLeast"/>
      <w:jc w:val="both"/>
    </w:pPr>
    <w:rPr>
      <w:rFonts w:eastAsia="Times New Roman"/>
      <w:sz w:val="22"/>
      <w:lang w:eastAsia="de-DE"/>
    </w:rPr>
  </w:style>
  <w:style w:type="character" w:customStyle="1" w:styleId="LSStandardtextZchn">
    <w:name w:val="LS Standardtext Zchn"/>
    <w:basedOn w:val="Absatz-Standardschriftart"/>
    <w:link w:val="LSStandardtext"/>
    <w:uiPriority w:val="99"/>
    <w:locked/>
    <w:rsid w:val="001C444E"/>
    <w:rPr>
      <w:rFonts w:eastAsia="Times New Roman" w:cs="Times New Roman"/>
      <w:sz w:val="22"/>
      <w:lang w:eastAsia="de-DE"/>
    </w:rPr>
  </w:style>
  <w:style w:type="paragraph" w:customStyle="1" w:styleId="LSStandard">
    <w:name w:val="LS Standard"/>
    <w:basedOn w:val="LSStandardtext"/>
    <w:link w:val="LSStandardZchn"/>
    <w:uiPriority w:val="99"/>
    <w:rsid w:val="001C444E"/>
  </w:style>
  <w:style w:type="character" w:customStyle="1" w:styleId="LSStandardZchn">
    <w:name w:val="LS Standard Zchn"/>
    <w:basedOn w:val="LSStandardtextZchn"/>
    <w:link w:val="LSStandard"/>
    <w:uiPriority w:val="99"/>
    <w:locked/>
    <w:rsid w:val="001C444E"/>
    <w:rPr>
      <w:rFonts w:eastAsia="Times New Roman" w:cs="Times New Roman"/>
      <w:sz w:val="22"/>
      <w:lang w:eastAsia="de-DE"/>
    </w:rPr>
  </w:style>
  <w:style w:type="paragraph" w:styleId="Funotentext">
    <w:name w:val="footnote text"/>
    <w:basedOn w:val="Standard"/>
    <w:link w:val="FunotentextZchn"/>
    <w:uiPriority w:val="99"/>
    <w:unhideWhenUsed/>
    <w:rsid w:val="0011785D"/>
    <w:rPr>
      <w:sz w:val="20"/>
      <w:szCs w:val="20"/>
    </w:rPr>
  </w:style>
  <w:style w:type="character" w:customStyle="1" w:styleId="FunotentextZchn">
    <w:name w:val="Fußnotentext Zchn"/>
    <w:basedOn w:val="Absatz-Standardschriftart"/>
    <w:link w:val="Funotentext"/>
    <w:uiPriority w:val="99"/>
    <w:rsid w:val="0011785D"/>
    <w:rPr>
      <w:sz w:val="20"/>
      <w:szCs w:val="20"/>
      <w:lang w:eastAsia="en-US"/>
    </w:rPr>
  </w:style>
  <w:style w:type="character" w:styleId="Funotenzeichen">
    <w:name w:val="footnote reference"/>
    <w:basedOn w:val="Absatz-Standardschriftart"/>
    <w:uiPriority w:val="99"/>
    <w:semiHidden/>
    <w:unhideWhenUsed/>
    <w:rsid w:val="0011785D"/>
    <w:rPr>
      <w:vertAlign w:val="superscript"/>
    </w:rPr>
  </w:style>
  <w:style w:type="character" w:styleId="Kommentarzeichen">
    <w:name w:val="annotation reference"/>
    <w:basedOn w:val="Absatz-Standardschriftart"/>
    <w:uiPriority w:val="99"/>
    <w:semiHidden/>
    <w:unhideWhenUsed/>
    <w:rsid w:val="00137AA8"/>
    <w:rPr>
      <w:sz w:val="16"/>
      <w:szCs w:val="16"/>
    </w:rPr>
  </w:style>
  <w:style w:type="paragraph" w:styleId="Kommentartext">
    <w:name w:val="annotation text"/>
    <w:basedOn w:val="Standard"/>
    <w:link w:val="KommentartextZchn"/>
    <w:uiPriority w:val="99"/>
    <w:semiHidden/>
    <w:unhideWhenUsed/>
    <w:rsid w:val="00137AA8"/>
    <w:rPr>
      <w:sz w:val="20"/>
      <w:szCs w:val="20"/>
    </w:rPr>
  </w:style>
  <w:style w:type="character" w:customStyle="1" w:styleId="KommentartextZchn">
    <w:name w:val="Kommentartext Zchn"/>
    <w:basedOn w:val="Absatz-Standardschriftart"/>
    <w:link w:val="Kommentartext"/>
    <w:uiPriority w:val="99"/>
    <w:semiHidden/>
    <w:rsid w:val="00137AA8"/>
    <w:rPr>
      <w:sz w:val="20"/>
      <w:szCs w:val="20"/>
      <w:lang w:eastAsia="en-US"/>
    </w:rPr>
  </w:style>
  <w:style w:type="paragraph" w:styleId="Kommentarthema">
    <w:name w:val="annotation subject"/>
    <w:basedOn w:val="Kommentartext"/>
    <w:next w:val="Kommentartext"/>
    <w:link w:val="KommentarthemaZchn"/>
    <w:uiPriority w:val="99"/>
    <w:semiHidden/>
    <w:unhideWhenUsed/>
    <w:rsid w:val="00137AA8"/>
    <w:rPr>
      <w:b/>
      <w:bCs/>
    </w:rPr>
  </w:style>
  <w:style w:type="character" w:customStyle="1" w:styleId="KommentarthemaZchn">
    <w:name w:val="Kommentarthema Zchn"/>
    <w:basedOn w:val="KommentartextZchn"/>
    <w:link w:val="Kommentarthema"/>
    <w:uiPriority w:val="99"/>
    <w:semiHidden/>
    <w:rsid w:val="00137AA8"/>
    <w:rPr>
      <w:b/>
      <w:bCs/>
      <w:sz w:val="20"/>
      <w:szCs w:val="20"/>
      <w:lang w:eastAsia="en-US"/>
    </w:rPr>
  </w:style>
  <w:style w:type="paragraph" w:styleId="Endnotentext">
    <w:name w:val="endnote text"/>
    <w:basedOn w:val="Standard"/>
    <w:link w:val="EndnotentextZchn"/>
    <w:uiPriority w:val="99"/>
    <w:semiHidden/>
    <w:unhideWhenUsed/>
    <w:rsid w:val="000C0CD4"/>
    <w:rPr>
      <w:sz w:val="20"/>
      <w:szCs w:val="20"/>
    </w:rPr>
  </w:style>
  <w:style w:type="character" w:customStyle="1" w:styleId="EndnotentextZchn">
    <w:name w:val="Endnotentext Zchn"/>
    <w:basedOn w:val="Absatz-Standardschriftart"/>
    <w:link w:val="Endnotentext"/>
    <w:uiPriority w:val="99"/>
    <w:semiHidden/>
    <w:rsid w:val="000C0CD4"/>
    <w:rPr>
      <w:sz w:val="20"/>
      <w:szCs w:val="20"/>
      <w:lang w:eastAsia="en-US"/>
    </w:rPr>
  </w:style>
  <w:style w:type="character" w:styleId="Endnotenzeichen">
    <w:name w:val="endnote reference"/>
    <w:basedOn w:val="Absatz-Standardschriftart"/>
    <w:uiPriority w:val="99"/>
    <w:semiHidden/>
    <w:unhideWhenUsed/>
    <w:rsid w:val="000C0C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2C18"/>
    <w:rPr>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uiPriority w:val="99"/>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uiPriority w:val="99"/>
    <w:locked/>
    <w:rsid w:val="00296589"/>
    <w:rPr>
      <w:rFonts w:ascii="Times New Roman" w:hAnsi="Times New Roman" w:cs="Times New Roman"/>
      <w:sz w:val="16"/>
    </w:rPr>
  </w:style>
  <w:style w:type="paragraph" w:customStyle="1" w:styleId="Einrckung0">
    <w:name w:val="Einrückung0"/>
    <w:basedOn w:val="Standard"/>
    <w:uiPriority w:val="99"/>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uiPriority w:val="99"/>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uiPriority w:val="99"/>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uiPriority w:val="99"/>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uiPriority w:val="99"/>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locked/>
    <w:rsid w:val="00F44A67"/>
    <w:rPr>
      <w:rFonts w:eastAsia="Times New Roman" w:cs="Times New Roman"/>
      <w:sz w:val="20"/>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locked/>
    <w:rsid w:val="00F44A67"/>
    <w:rPr>
      <w:rFonts w:eastAsia="Times New Roman" w:cs="Times New Roman"/>
      <w:sz w:val="20"/>
      <w:szCs w:val="20"/>
      <w:lang w:eastAsia="de-DE"/>
    </w:rPr>
  </w:style>
  <w:style w:type="character" w:styleId="Seitenzahl">
    <w:name w:val="page number"/>
    <w:basedOn w:val="Absatz-Standardschriftart"/>
    <w:uiPriority w:val="99"/>
    <w:rsid w:val="00F44A67"/>
    <w:rPr>
      <w:rFonts w:cs="Times New Roman"/>
    </w:rPr>
  </w:style>
  <w:style w:type="table" w:styleId="Tabellenraster">
    <w:name w:val="Table Grid"/>
    <w:basedOn w:val="NormaleTabelle"/>
    <w:uiPriority w:val="99"/>
    <w:rsid w:val="00F26A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26A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26A74"/>
    <w:rPr>
      <w:rFonts w:ascii="Tahoma" w:hAnsi="Tahoma" w:cs="Tahoma"/>
      <w:sz w:val="16"/>
      <w:szCs w:val="16"/>
    </w:rPr>
  </w:style>
  <w:style w:type="paragraph" w:styleId="Listenabsatz">
    <w:name w:val="List Paragraph"/>
    <w:basedOn w:val="Standard"/>
    <w:uiPriority w:val="99"/>
    <w:qFormat/>
    <w:rsid w:val="00A86A9A"/>
    <w:pPr>
      <w:ind w:left="720"/>
      <w:contextualSpacing/>
    </w:pPr>
  </w:style>
  <w:style w:type="paragraph" w:customStyle="1" w:styleId="LSStandardtext">
    <w:name w:val="LS Standardtext"/>
    <w:basedOn w:val="Standard"/>
    <w:link w:val="LSStandardtextZchn"/>
    <w:uiPriority w:val="99"/>
    <w:rsid w:val="001C444E"/>
    <w:pPr>
      <w:spacing w:line="320" w:lineRule="atLeast"/>
      <w:jc w:val="both"/>
    </w:pPr>
    <w:rPr>
      <w:rFonts w:eastAsia="Times New Roman"/>
      <w:sz w:val="22"/>
      <w:lang w:eastAsia="de-DE"/>
    </w:rPr>
  </w:style>
  <w:style w:type="character" w:customStyle="1" w:styleId="LSStandardtextZchn">
    <w:name w:val="LS Standardtext Zchn"/>
    <w:basedOn w:val="Absatz-Standardschriftart"/>
    <w:link w:val="LSStandardtext"/>
    <w:uiPriority w:val="99"/>
    <w:locked/>
    <w:rsid w:val="001C444E"/>
    <w:rPr>
      <w:rFonts w:eastAsia="Times New Roman" w:cs="Times New Roman"/>
      <w:sz w:val="22"/>
      <w:lang w:eastAsia="de-DE"/>
    </w:rPr>
  </w:style>
  <w:style w:type="paragraph" w:customStyle="1" w:styleId="LSStandard">
    <w:name w:val="LS Standard"/>
    <w:basedOn w:val="LSStandardtext"/>
    <w:link w:val="LSStandardZchn"/>
    <w:uiPriority w:val="99"/>
    <w:rsid w:val="001C444E"/>
  </w:style>
  <w:style w:type="character" w:customStyle="1" w:styleId="LSStandardZchn">
    <w:name w:val="LS Standard Zchn"/>
    <w:basedOn w:val="LSStandardtextZchn"/>
    <w:link w:val="LSStandard"/>
    <w:uiPriority w:val="99"/>
    <w:locked/>
    <w:rsid w:val="001C444E"/>
    <w:rPr>
      <w:rFonts w:eastAsia="Times New Roman" w:cs="Times New Roman"/>
      <w:sz w:val="22"/>
      <w:lang w:eastAsia="de-DE"/>
    </w:rPr>
  </w:style>
  <w:style w:type="paragraph" w:styleId="Funotentext">
    <w:name w:val="footnote text"/>
    <w:basedOn w:val="Standard"/>
    <w:link w:val="FunotentextZchn"/>
    <w:uiPriority w:val="99"/>
    <w:unhideWhenUsed/>
    <w:rsid w:val="0011785D"/>
    <w:rPr>
      <w:sz w:val="20"/>
      <w:szCs w:val="20"/>
    </w:rPr>
  </w:style>
  <w:style w:type="character" w:customStyle="1" w:styleId="FunotentextZchn">
    <w:name w:val="Fußnotentext Zchn"/>
    <w:basedOn w:val="Absatz-Standardschriftart"/>
    <w:link w:val="Funotentext"/>
    <w:uiPriority w:val="99"/>
    <w:rsid w:val="0011785D"/>
    <w:rPr>
      <w:sz w:val="20"/>
      <w:szCs w:val="20"/>
      <w:lang w:eastAsia="en-US"/>
    </w:rPr>
  </w:style>
  <w:style w:type="character" w:styleId="Funotenzeichen">
    <w:name w:val="footnote reference"/>
    <w:basedOn w:val="Absatz-Standardschriftart"/>
    <w:uiPriority w:val="99"/>
    <w:semiHidden/>
    <w:unhideWhenUsed/>
    <w:rsid w:val="0011785D"/>
    <w:rPr>
      <w:vertAlign w:val="superscript"/>
    </w:rPr>
  </w:style>
  <w:style w:type="character" w:styleId="Kommentarzeichen">
    <w:name w:val="annotation reference"/>
    <w:basedOn w:val="Absatz-Standardschriftart"/>
    <w:uiPriority w:val="99"/>
    <w:semiHidden/>
    <w:unhideWhenUsed/>
    <w:rsid w:val="00137AA8"/>
    <w:rPr>
      <w:sz w:val="16"/>
      <w:szCs w:val="16"/>
    </w:rPr>
  </w:style>
  <w:style w:type="paragraph" w:styleId="Kommentartext">
    <w:name w:val="annotation text"/>
    <w:basedOn w:val="Standard"/>
    <w:link w:val="KommentartextZchn"/>
    <w:uiPriority w:val="99"/>
    <w:semiHidden/>
    <w:unhideWhenUsed/>
    <w:rsid w:val="00137AA8"/>
    <w:rPr>
      <w:sz w:val="20"/>
      <w:szCs w:val="20"/>
    </w:rPr>
  </w:style>
  <w:style w:type="character" w:customStyle="1" w:styleId="KommentartextZchn">
    <w:name w:val="Kommentartext Zchn"/>
    <w:basedOn w:val="Absatz-Standardschriftart"/>
    <w:link w:val="Kommentartext"/>
    <w:uiPriority w:val="99"/>
    <w:semiHidden/>
    <w:rsid w:val="00137AA8"/>
    <w:rPr>
      <w:sz w:val="20"/>
      <w:szCs w:val="20"/>
      <w:lang w:eastAsia="en-US"/>
    </w:rPr>
  </w:style>
  <w:style w:type="paragraph" w:styleId="Kommentarthema">
    <w:name w:val="annotation subject"/>
    <w:basedOn w:val="Kommentartext"/>
    <w:next w:val="Kommentartext"/>
    <w:link w:val="KommentarthemaZchn"/>
    <w:uiPriority w:val="99"/>
    <w:semiHidden/>
    <w:unhideWhenUsed/>
    <w:rsid w:val="00137AA8"/>
    <w:rPr>
      <w:b/>
      <w:bCs/>
    </w:rPr>
  </w:style>
  <w:style w:type="character" w:customStyle="1" w:styleId="KommentarthemaZchn">
    <w:name w:val="Kommentarthema Zchn"/>
    <w:basedOn w:val="KommentartextZchn"/>
    <w:link w:val="Kommentarthema"/>
    <w:uiPriority w:val="99"/>
    <w:semiHidden/>
    <w:rsid w:val="00137AA8"/>
    <w:rPr>
      <w:b/>
      <w:bCs/>
      <w:sz w:val="20"/>
      <w:szCs w:val="20"/>
      <w:lang w:eastAsia="en-US"/>
    </w:rPr>
  </w:style>
  <w:style w:type="paragraph" w:styleId="Endnotentext">
    <w:name w:val="endnote text"/>
    <w:basedOn w:val="Standard"/>
    <w:link w:val="EndnotentextZchn"/>
    <w:uiPriority w:val="99"/>
    <w:semiHidden/>
    <w:unhideWhenUsed/>
    <w:rsid w:val="000C0CD4"/>
    <w:rPr>
      <w:sz w:val="20"/>
      <w:szCs w:val="20"/>
    </w:rPr>
  </w:style>
  <w:style w:type="character" w:customStyle="1" w:styleId="EndnotentextZchn">
    <w:name w:val="Endnotentext Zchn"/>
    <w:basedOn w:val="Absatz-Standardschriftart"/>
    <w:link w:val="Endnotentext"/>
    <w:uiPriority w:val="99"/>
    <w:semiHidden/>
    <w:rsid w:val="000C0CD4"/>
    <w:rPr>
      <w:sz w:val="20"/>
      <w:szCs w:val="20"/>
      <w:lang w:eastAsia="en-US"/>
    </w:rPr>
  </w:style>
  <w:style w:type="character" w:styleId="Endnotenzeichen">
    <w:name w:val="endnote reference"/>
    <w:basedOn w:val="Absatz-Standardschriftart"/>
    <w:uiPriority w:val="99"/>
    <w:semiHidden/>
    <w:unhideWhenUsed/>
    <w:rsid w:val="000C0C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936">
      <w:marLeft w:val="0"/>
      <w:marRight w:val="0"/>
      <w:marTop w:val="0"/>
      <w:marBottom w:val="0"/>
      <w:divBdr>
        <w:top w:val="none" w:sz="0" w:space="0" w:color="auto"/>
        <w:left w:val="none" w:sz="0" w:space="0" w:color="auto"/>
        <w:bottom w:val="none" w:sz="0" w:space="0" w:color="auto"/>
        <w:right w:val="none" w:sz="0" w:space="0" w:color="auto"/>
      </w:divBdr>
    </w:div>
    <w:div w:id="552886840">
      <w:bodyDiv w:val="1"/>
      <w:marLeft w:val="0"/>
      <w:marRight w:val="0"/>
      <w:marTop w:val="0"/>
      <w:marBottom w:val="0"/>
      <w:divBdr>
        <w:top w:val="none" w:sz="0" w:space="0" w:color="auto"/>
        <w:left w:val="none" w:sz="0" w:space="0" w:color="auto"/>
        <w:bottom w:val="none" w:sz="0" w:space="0" w:color="auto"/>
        <w:right w:val="none" w:sz="0" w:space="0" w:color="auto"/>
      </w:divBdr>
    </w:div>
    <w:div w:id="1069112949">
      <w:bodyDiv w:val="1"/>
      <w:marLeft w:val="0"/>
      <w:marRight w:val="0"/>
      <w:marTop w:val="0"/>
      <w:marBottom w:val="0"/>
      <w:divBdr>
        <w:top w:val="none" w:sz="0" w:space="0" w:color="auto"/>
        <w:left w:val="none" w:sz="0" w:space="0" w:color="auto"/>
        <w:bottom w:val="none" w:sz="0" w:space="0" w:color="auto"/>
        <w:right w:val="none" w:sz="0" w:space="0" w:color="auto"/>
      </w:divBdr>
    </w:div>
    <w:div w:id="196295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F812-3856-453C-95CA-BFEC5E73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Datum des Auswahlgesprächs:</vt:lpstr>
    </vt:vector>
  </TitlesOfParts>
  <Company>IZLBW</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des Auswahlgesprächs:</dc:title>
  <dc:creator>Schaub, Hans-Christoph (RPS)</dc:creator>
  <cp:lastModifiedBy>U.Jaeger</cp:lastModifiedBy>
  <cp:revision>2</cp:revision>
  <cp:lastPrinted>2020-04-02T10:36:00Z</cp:lastPrinted>
  <dcterms:created xsi:type="dcterms:W3CDTF">2020-04-07T08:14:00Z</dcterms:created>
  <dcterms:modified xsi:type="dcterms:W3CDTF">2020-04-07T08:14:00Z</dcterms:modified>
</cp:coreProperties>
</file>