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E087E" w14:textId="27725EEF" w:rsidR="0089766E" w:rsidRPr="009B640B" w:rsidRDefault="0089766E" w:rsidP="009B640B">
      <w:pPr>
        <w:pStyle w:val="Titel"/>
        <w:rPr>
          <w:b/>
          <w:bCs/>
          <w:sz w:val="32"/>
          <w:szCs w:val="32"/>
        </w:rPr>
      </w:pPr>
      <w:r w:rsidRPr="009B640B">
        <w:rPr>
          <w:b/>
          <w:bCs/>
          <w:sz w:val="32"/>
          <w:szCs w:val="32"/>
        </w:rPr>
        <w:t>Tätigkeits</w:t>
      </w:r>
      <w:r w:rsidR="006A7DC2" w:rsidRPr="009B640B">
        <w:rPr>
          <w:b/>
          <w:bCs/>
          <w:sz w:val="32"/>
          <w:szCs w:val="32"/>
        </w:rPr>
        <w:t>bericht</w:t>
      </w:r>
      <w:r w:rsidRPr="009B640B">
        <w:rPr>
          <w:b/>
          <w:bCs/>
          <w:sz w:val="32"/>
          <w:szCs w:val="32"/>
        </w:rPr>
        <w:t xml:space="preserve"> </w:t>
      </w:r>
      <w:r w:rsidR="00233B68" w:rsidRPr="009B640B">
        <w:rPr>
          <w:b/>
          <w:bCs/>
          <w:sz w:val="32"/>
          <w:szCs w:val="32"/>
        </w:rPr>
        <w:t>2 BKSP1</w:t>
      </w:r>
      <w:r w:rsidR="009A7C53">
        <w:rPr>
          <w:b/>
          <w:bCs/>
          <w:sz w:val="32"/>
          <w:szCs w:val="32"/>
        </w:rPr>
        <w:t xml:space="preserve"> und</w:t>
      </w:r>
      <w:r w:rsidRPr="009B640B">
        <w:rPr>
          <w:b/>
          <w:bCs/>
          <w:sz w:val="32"/>
          <w:szCs w:val="32"/>
        </w:rPr>
        <w:t xml:space="preserve"> BKSPT2 </w:t>
      </w:r>
    </w:p>
    <w:p w14:paraId="0BC880B3" w14:textId="77777777" w:rsidR="006A7DC2" w:rsidRPr="005B4C4F" w:rsidRDefault="0089766E" w:rsidP="009B640B">
      <w:pPr>
        <w:spacing w:line="240" w:lineRule="auto"/>
        <w:rPr>
          <w:b/>
          <w:bCs/>
          <w:sz w:val="24"/>
          <w:szCs w:val="24"/>
        </w:rPr>
      </w:pPr>
      <w:r w:rsidRPr="005B4C4F">
        <w:rPr>
          <w:b/>
          <w:bCs/>
          <w:sz w:val="24"/>
          <w:szCs w:val="24"/>
        </w:rPr>
        <w:t xml:space="preserve">mit Schwerpunkt </w:t>
      </w:r>
      <w:r w:rsidR="005B4C4F" w:rsidRPr="005B4C4F">
        <w:rPr>
          <w:b/>
          <w:bCs/>
          <w:sz w:val="24"/>
          <w:szCs w:val="24"/>
        </w:rPr>
        <w:t>„</w:t>
      </w:r>
      <w:r w:rsidRPr="005B4C4F">
        <w:rPr>
          <w:b/>
          <w:bCs/>
          <w:sz w:val="24"/>
          <w:szCs w:val="24"/>
        </w:rPr>
        <w:t>Beobachtung und Einzelförderung</w:t>
      </w:r>
      <w:r w:rsidR="005B4C4F" w:rsidRPr="005B4C4F">
        <w:rPr>
          <w:b/>
          <w:bCs/>
          <w:sz w:val="24"/>
          <w:szCs w:val="24"/>
        </w:rPr>
        <w:t>“</w:t>
      </w:r>
    </w:p>
    <w:p w14:paraId="25FE0BFA" w14:textId="56AA4BEF" w:rsidR="0089766E" w:rsidRPr="005B4C4F" w:rsidRDefault="00C36B55">
      <w:pPr>
        <w:rPr>
          <w:sz w:val="24"/>
          <w:szCs w:val="24"/>
        </w:rPr>
      </w:pPr>
      <w:r>
        <w:rPr>
          <w:sz w:val="24"/>
          <w:szCs w:val="24"/>
        </w:rPr>
        <w:t>Wählen Sie bis zu den Weihnachtsferien ein</w:t>
      </w:r>
      <w:r w:rsidR="0089766E" w:rsidRPr="005B4C4F">
        <w:rPr>
          <w:sz w:val="24"/>
          <w:szCs w:val="24"/>
        </w:rPr>
        <w:t xml:space="preserve"> Beobachtungskind</w:t>
      </w:r>
      <w:r>
        <w:rPr>
          <w:sz w:val="24"/>
          <w:szCs w:val="24"/>
        </w:rPr>
        <w:t xml:space="preserve"> aus.</w:t>
      </w:r>
      <w:r w:rsidR="007B0880" w:rsidRPr="005B4C4F">
        <w:rPr>
          <w:sz w:val="24"/>
          <w:szCs w:val="24"/>
        </w:rPr>
        <w:t xml:space="preserve"> </w:t>
      </w:r>
    </w:p>
    <w:tbl>
      <w:tblPr>
        <w:tblStyle w:val="Tabellenraster"/>
        <w:tblpPr w:leftFromText="141" w:rightFromText="141" w:vertAnchor="text" w:tblpY="1"/>
        <w:tblOverlap w:val="never"/>
        <w:tblW w:w="9865" w:type="dxa"/>
        <w:tblLayout w:type="fixed"/>
        <w:tblLook w:val="04A0" w:firstRow="1" w:lastRow="0" w:firstColumn="1" w:lastColumn="0" w:noHBand="0" w:noVBand="1"/>
      </w:tblPr>
      <w:tblGrid>
        <w:gridCol w:w="7370"/>
        <w:gridCol w:w="563"/>
        <w:gridCol w:w="968"/>
        <w:gridCol w:w="964"/>
      </w:tblGrid>
      <w:tr w:rsidR="0056163A" w:rsidRPr="005B4C4F" w14:paraId="6825CA99" w14:textId="77777777" w:rsidTr="001127FD">
        <w:tc>
          <w:tcPr>
            <w:tcW w:w="7370" w:type="dxa"/>
          </w:tcPr>
          <w:p w14:paraId="1E1E2B19" w14:textId="77777777" w:rsidR="0056163A" w:rsidRPr="005B4C4F" w:rsidRDefault="0056163A" w:rsidP="00C36B55">
            <w:pPr>
              <w:rPr>
                <w:sz w:val="24"/>
                <w:szCs w:val="24"/>
              </w:rPr>
            </w:pPr>
          </w:p>
        </w:tc>
        <w:tc>
          <w:tcPr>
            <w:tcW w:w="563" w:type="dxa"/>
          </w:tcPr>
          <w:p w14:paraId="0668172E" w14:textId="77777777" w:rsidR="0056163A" w:rsidRPr="005B4C4F" w:rsidRDefault="0056163A" w:rsidP="00624A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68" w:type="dxa"/>
          </w:tcPr>
          <w:p w14:paraId="624E02EB" w14:textId="77777777" w:rsidR="0056163A" w:rsidRPr="005B4C4F" w:rsidRDefault="0056163A" w:rsidP="00C36B55">
            <w:pPr>
              <w:rPr>
                <w:sz w:val="18"/>
                <w:szCs w:val="18"/>
              </w:rPr>
            </w:pPr>
            <w:r w:rsidRPr="005B4C4F">
              <w:rPr>
                <w:sz w:val="18"/>
                <w:szCs w:val="18"/>
              </w:rPr>
              <w:t>Maximale Punktzahl</w:t>
            </w:r>
          </w:p>
        </w:tc>
        <w:tc>
          <w:tcPr>
            <w:tcW w:w="964" w:type="dxa"/>
          </w:tcPr>
          <w:p w14:paraId="65D2EEF3" w14:textId="77777777" w:rsidR="0056163A" w:rsidRPr="005B4C4F" w:rsidRDefault="0056163A" w:rsidP="00C36B55">
            <w:pPr>
              <w:rPr>
                <w:sz w:val="18"/>
                <w:szCs w:val="18"/>
              </w:rPr>
            </w:pPr>
            <w:r w:rsidRPr="005B4C4F">
              <w:rPr>
                <w:sz w:val="18"/>
                <w:szCs w:val="18"/>
              </w:rPr>
              <w:t>Erreichte Punktzahl</w:t>
            </w:r>
          </w:p>
        </w:tc>
      </w:tr>
      <w:tr w:rsidR="0056163A" w:rsidRPr="00C827B2" w14:paraId="5636B8D7" w14:textId="77777777" w:rsidTr="001127FD">
        <w:tc>
          <w:tcPr>
            <w:tcW w:w="7370" w:type="dxa"/>
          </w:tcPr>
          <w:p w14:paraId="0CDA461F" w14:textId="77777777" w:rsidR="0056163A" w:rsidRPr="00624A50" w:rsidRDefault="0056163A" w:rsidP="00C827B2">
            <w:pPr>
              <w:pStyle w:val="Listenabsatz"/>
              <w:numPr>
                <w:ilvl w:val="0"/>
                <w:numId w:val="2"/>
              </w:numPr>
              <w:spacing w:before="120" w:line="288" w:lineRule="auto"/>
              <w:ind w:left="302" w:hanging="357"/>
              <w:rPr>
                <w:b/>
                <w:bCs/>
                <w:sz w:val="24"/>
                <w:szCs w:val="24"/>
              </w:rPr>
            </w:pPr>
            <w:r w:rsidRPr="00624A50">
              <w:rPr>
                <w:b/>
                <w:bCs/>
                <w:sz w:val="24"/>
                <w:szCs w:val="24"/>
              </w:rPr>
              <w:t>Zusammenfassende Auswertung der Beobachtungen</w:t>
            </w:r>
          </w:p>
          <w:p w14:paraId="2CC0D460" w14:textId="184FFFE3" w:rsidR="00D72763" w:rsidRPr="00624A50" w:rsidRDefault="009C3F6F" w:rsidP="009C3F6F">
            <w:pPr>
              <w:spacing w:after="120" w:line="288" w:lineRule="auto"/>
              <w:ind w:left="3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Stellen Sie kurz Ihr Beobachtungskind vor und begründen Sie Ihre Auswahl fachlich. </w:t>
            </w:r>
            <w:r w:rsidR="003E45F2" w:rsidRPr="00624A50">
              <w:rPr>
                <w:sz w:val="24"/>
                <w:szCs w:val="24"/>
              </w:rPr>
              <w:t xml:space="preserve">Skizzieren Sie, welches Beobachtungsinstrument Sie für die systematische Beobachtung verwendet haben und begründen Sie kurz Ihre Wahl. </w:t>
            </w:r>
            <w:r w:rsidR="00D72763" w:rsidRPr="00624A50">
              <w:rPr>
                <w:sz w:val="24"/>
                <w:szCs w:val="24"/>
              </w:rPr>
              <w:t>S</w:t>
            </w:r>
            <w:r w:rsidR="0056163A" w:rsidRPr="00624A50">
              <w:rPr>
                <w:sz w:val="24"/>
                <w:szCs w:val="24"/>
              </w:rPr>
              <w:t xml:space="preserve">tellen Sie </w:t>
            </w:r>
            <w:r w:rsidR="003E45F2" w:rsidRPr="00624A50">
              <w:rPr>
                <w:sz w:val="24"/>
                <w:szCs w:val="24"/>
              </w:rPr>
              <w:t>alle Entwicklungsbereiche des Kindes in einer</w:t>
            </w:r>
            <w:r w:rsidR="00D72763" w:rsidRPr="00624A50">
              <w:rPr>
                <w:sz w:val="24"/>
                <w:szCs w:val="24"/>
              </w:rPr>
              <w:t xml:space="preserve"> </w:t>
            </w:r>
            <w:r w:rsidR="0056163A" w:rsidRPr="00624A50">
              <w:rPr>
                <w:sz w:val="24"/>
                <w:szCs w:val="24"/>
              </w:rPr>
              <w:t>zusammenfassende</w:t>
            </w:r>
            <w:r w:rsidR="003E45F2" w:rsidRPr="00624A50">
              <w:rPr>
                <w:sz w:val="24"/>
                <w:szCs w:val="24"/>
              </w:rPr>
              <w:t>n</w:t>
            </w:r>
            <w:r w:rsidR="0056163A" w:rsidRPr="00624A50">
              <w:rPr>
                <w:sz w:val="24"/>
                <w:szCs w:val="24"/>
              </w:rPr>
              <w:t xml:space="preserve"> Auswertung</w:t>
            </w:r>
            <w:r w:rsidR="003A0EFD" w:rsidRPr="00624A50">
              <w:rPr>
                <w:sz w:val="24"/>
                <w:szCs w:val="24"/>
              </w:rPr>
              <w:t xml:space="preserve"> </w:t>
            </w:r>
            <w:r w:rsidR="001E7C9A" w:rsidRPr="00624A50">
              <w:rPr>
                <w:sz w:val="24"/>
                <w:szCs w:val="24"/>
              </w:rPr>
              <w:t xml:space="preserve">der von Ihnen durchgeführten </w:t>
            </w:r>
            <w:r w:rsidR="0056163A" w:rsidRPr="00624A50">
              <w:rPr>
                <w:sz w:val="24"/>
                <w:szCs w:val="24"/>
              </w:rPr>
              <w:t xml:space="preserve">Beobachtungen </w:t>
            </w:r>
            <w:r w:rsidR="00D72763" w:rsidRPr="00624A50">
              <w:rPr>
                <w:sz w:val="24"/>
                <w:szCs w:val="24"/>
              </w:rPr>
              <w:t xml:space="preserve">dar </w:t>
            </w:r>
            <w:r w:rsidR="0056163A" w:rsidRPr="00624A50">
              <w:rPr>
                <w:sz w:val="24"/>
                <w:szCs w:val="24"/>
              </w:rPr>
              <w:t>(</w:t>
            </w:r>
            <w:r w:rsidR="003C5B9D" w:rsidRPr="00624A50">
              <w:rPr>
                <w:sz w:val="24"/>
                <w:szCs w:val="24"/>
              </w:rPr>
              <w:t xml:space="preserve">1 systematische und </w:t>
            </w:r>
            <w:r w:rsidR="0056163A" w:rsidRPr="00624A50">
              <w:rPr>
                <w:sz w:val="24"/>
                <w:szCs w:val="24"/>
              </w:rPr>
              <w:t xml:space="preserve">3 </w:t>
            </w:r>
            <w:r w:rsidR="003E45F2" w:rsidRPr="00624A50">
              <w:rPr>
                <w:sz w:val="24"/>
                <w:szCs w:val="24"/>
              </w:rPr>
              <w:t>freie Beobachtungen</w:t>
            </w:r>
            <w:r w:rsidR="0056163A" w:rsidRPr="00624A50">
              <w:rPr>
                <w:sz w:val="24"/>
                <w:szCs w:val="24"/>
              </w:rPr>
              <w:t>)</w:t>
            </w:r>
            <w:r w:rsidR="00D72763" w:rsidRPr="00624A50">
              <w:rPr>
                <w:sz w:val="24"/>
                <w:szCs w:val="24"/>
              </w:rPr>
              <w:t xml:space="preserve">. </w:t>
            </w:r>
            <w:r w:rsidR="004B18D1" w:rsidRPr="00624A50">
              <w:rPr>
                <w:sz w:val="24"/>
                <w:szCs w:val="24"/>
              </w:rPr>
              <w:t>(</w:t>
            </w:r>
            <w:r w:rsidR="003E45F2" w:rsidRPr="00624A50">
              <w:rPr>
                <w:sz w:val="24"/>
                <w:szCs w:val="24"/>
              </w:rPr>
              <w:t>Umfang: M</w:t>
            </w:r>
            <w:r w:rsidR="004B18D1" w:rsidRPr="00624A50">
              <w:rPr>
                <w:sz w:val="24"/>
                <w:szCs w:val="24"/>
              </w:rPr>
              <w:t xml:space="preserve">aximal </w:t>
            </w:r>
            <w:r w:rsidR="009B640B" w:rsidRPr="00624A50">
              <w:rPr>
                <w:sz w:val="24"/>
                <w:szCs w:val="24"/>
              </w:rPr>
              <w:t>5</w:t>
            </w:r>
            <w:r w:rsidR="004B18D1" w:rsidRPr="00624A50">
              <w:rPr>
                <w:sz w:val="24"/>
                <w:szCs w:val="24"/>
              </w:rPr>
              <w:t xml:space="preserve"> Seiten)</w:t>
            </w:r>
            <w:r w:rsidR="0025267B">
              <w:rPr>
                <w:sz w:val="24"/>
                <w:szCs w:val="24"/>
              </w:rPr>
              <w:t xml:space="preserve"> (Beobachtungsprotokolle in den Anhang!)</w:t>
            </w:r>
          </w:p>
        </w:tc>
        <w:tc>
          <w:tcPr>
            <w:tcW w:w="563" w:type="dxa"/>
          </w:tcPr>
          <w:p w14:paraId="7CA03ACB" w14:textId="77777777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533CCA45" w14:textId="15C4DD7F" w:rsidR="0056163A" w:rsidRPr="00624A50" w:rsidRDefault="0056163A" w:rsidP="00624A50">
            <w:pPr>
              <w:spacing w:before="120"/>
              <w:jc w:val="center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14:paraId="5E289706" w14:textId="77777777" w:rsidR="0056163A" w:rsidRPr="00624A50" w:rsidRDefault="0056163A" w:rsidP="00C36B55">
            <w:pPr>
              <w:rPr>
                <w:sz w:val="24"/>
                <w:szCs w:val="24"/>
              </w:rPr>
            </w:pPr>
          </w:p>
        </w:tc>
      </w:tr>
      <w:tr w:rsidR="0056163A" w:rsidRPr="00C827B2" w14:paraId="74227A0B" w14:textId="77777777" w:rsidTr="001127FD">
        <w:tc>
          <w:tcPr>
            <w:tcW w:w="7370" w:type="dxa"/>
          </w:tcPr>
          <w:p w14:paraId="0C5DED05" w14:textId="77777777" w:rsidR="0056163A" w:rsidRPr="00624A50" w:rsidRDefault="0056163A" w:rsidP="00C827B2">
            <w:pPr>
              <w:pStyle w:val="Listenabsatz"/>
              <w:numPr>
                <w:ilvl w:val="0"/>
                <w:numId w:val="2"/>
              </w:numPr>
              <w:spacing w:before="120" w:after="120" w:line="288" w:lineRule="auto"/>
              <w:ind w:left="302" w:hanging="357"/>
              <w:contextualSpacing w:val="0"/>
              <w:rPr>
                <w:b/>
                <w:bCs/>
                <w:sz w:val="24"/>
                <w:szCs w:val="24"/>
              </w:rPr>
            </w:pPr>
            <w:r w:rsidRPr="00624A50">
              <w:rPr>
                <w:b/>
                <w:bCs/>
                <w:sz w:val="24"/>
                <w:szCs w:val="24"/>
              </w:rPr>
              <w:t xml:space="preserve">Ableitung einer Fördersequenz mit einem Förderschwerpunkt </w:t>
            </w:r>
          </w:p>
          <w:p w14:paraId="135D06B5" w14:textId="778801BB" w:rsidR="00891CF1" w:rsidRPr="00624A50" w:rsidRDefault="0056163A" w:rsidP="00C827B2">
            <w:pPr>
              <w:pStyle w:val="Listenabsatz"/>
              <w:numPr>
                <w:ilvl w:val="1"/>
                <w:numId w:val="7"/>
              </w:numPr>
              <w:spacing w:after="120" w:line="288" w:lineRule="auto"/>
              <w:ind w:left="302"/>
              <w:contextualSpacing w:val="0"/>
              <w:rPr>
                <w:sz w:val="24"/>
                <w:szCs w:val="24"/>
              </w:rPr>
            </w:pPr>
            <w:r w:rsidRPr="00624A50">
              <w:rPr>
                <w:b/>
                <w:bCs/>
                <w:sz w:val="24"/>
                <w:szCs w:val="24"/>
              </w:rPr>
              <w:t>Förderschwerpunkt</w:t>
            </w:r>
            <w:r w:rsidRPr="00624A50">
              <w:rPr>
                <w:sz w:val="24"/>
                <w:szCs w:val="24"/>
              </w:rPr>
              <w:t xml:space="preserve">: </w:t>
            </w:r>
            <w:r w:rsidR="004B18D1" w:rsidRPr="00624A50">
              <w:rPr>
                <w:sz w:val="24"/>
                <w:szCs w:val="24"/>
              </w:rPr>
              <w:t xml:space="preserve">Leiten Sie </w:t>
            </w:r>
            <w:r w:rsidR="0025267B">
              <w:rPr>
                <w:sz w:val="24"/>
                <w:szCs w:val="24"/>
              </w:rPr>
              <w:t xml:space="preserve">begründet </w:t>
            </w:r>
            <w:r w:rsidR="004B18D1" w:rsidRPr="00624A50">
              <w:rPr>
                <w:sz w:val="24"/>
                <w:szCs w:val="24"/>
              </w:rPr>
              <w:t xml:space="preserve">aus Ihren Beobachtungen </w:t>
            </w:r>
            <w:r w:rsidRPr="00624A50">
              <w:rPr>
                <w:sz w:val="24"/>
                <w:szCs w:val="24"/>
              </w:rPr>
              <w:t>ein</w:t>
            </w:r>
            <w:r w:rsidR="00D72763" w:rsidRPr="00624A50">
              <w:rPr>
                <w:sz w:val="24"/>
                <w:szCs w:val="24"/>
              </w:rPr>
              <w:t>en</w:t>
            </w:r>
            <w:r w:rsidRPr="00624A50">
              <w:rPr>
                <w:sz w:val="24"/>
                <w:szCs w:val="24"/>
              </w:rPr>
              <w:t xml:space="preserve"> möglichen Förderschwerpunkt für das ausgewählte Kind</w:t>
            </w:r>
            <w:r w:rsidR="004B18D1" w:rsidRPr="00624A50">
              <w:rPr>
                <w:sz w:val="24"/>
                <w:szCs w:val="24"/>
              </w:rPr>
              <w:t xml:space="preserve"> ab.</w:t>
            </w:r>
          </w:p>
          <w:p w14:paraId="5A9FCC94" w14:textId="5C92F1AB" w:rsidR="00E01595" w:rsidRPr="00624A50" w:rsidRDefault="0056163A" w:rsidP="00C827B2">
            <w:pPr>
              <w:pStyle w:val="Listenabsatz"/>
              <w:numPr>
                <w:ilvl w:val="1"/>
                <w:numId w:val="7"/>
              </w:numPr>
              <w:spacing w:after="120" w:line="288" w:lineRule="auto"/>
              <w:ind w:left="302"/>
              <w:contextualSpacing w:val="0"/>
              <w:rPr>
                <w:sz w:val="24"/>
                <w:szCs w:val="24"/>
              </w:rPr>
            </w:pPr>
            <w:r w:rsidRPr="00624A50">
              <w:rPr>
                <w:b/>
                <w:bCs/>
                <w:sz w:val="24"/>
                <w:szCs w:val="24"/>
              </w:rPr>
              <w:t>Ziele der Fördersequenz</w:t>
            </w:r>
            <w:r w:rsidRPr="00624A50">
              <w:rPr>
                <w:sz w:val="24"/>
                <w:szCs w:val="24"/>
              </w:rPr>
              <w:t xml:space="preserve">: Stellen Sie den Bezug des gewählten Förderschwerpunktes </w:t>
            </w:r>
            <w:r w:rsidR="001E7C9A" w:rsidRPr="00624A50">
              <w:rPr>
                <w:sz w:val="24"/>
                <w:szCs w:val="24"/>
              </w:rPr>
              <w:t>z</w:t>
            </w:r>
            <w:r w:rsidR="006E30C8" w:rsidRPr="00624A50">
              <w:rPr>
                <w:sz w:val="24"/>
                <w:szCs w:val="24"/>
              </w:rPr>
              <w:t xml:space="preserve">u </w:t>
            </w:r>
            <w:r w:rsidRPr="00624A50">
              <w:rPr>
                <w:sz w:val="24"/>
                <w:szCs w:val="24"/>
              </w:rPr>
              <w:t>zwei Knotenpunkte</w:t>
            </w:r>
            <w:r w:rsidR="006E30C8" w:rsidRPr="00624A50">
              <w:rPr>
                <w:sz w:val="24"/>
                <w:szCs w:val="24"/>
              </w:rPr>
              <w:t>n</w:t>
            </w:r>
            <w:r w:rsidRPr="00624A50">
              <w:rPr>
                <w:sz w:val="24"/>
                <w:szCs w:val="24"/>
              </w:rPr>
              <w:t xml:space="preserve"> </w:t>
            </w:r>
            <w:r w:rsidR="006E30C8" w:rsidRPr="00624A50">
              <w:rPr>
                <w:sz w:val="24"/>
                <w:szCs w:val="24"/>
              </w:rPr>
              <w:t xml:space="preserve">der Bildungs- und Erziehungsmatrix des </w:t>
            </w:r>
            <w:r w:rsidRPr="00624A50">
              <w:rPr>
                <w:sz w:val="24"/>
                <w:szCs w:val="24"/>
              </w:rPr>
              <w:t>Orientierungsplan</w:t>
            </w:r>
            <w:r w:rsidR="006E30C8" w:rsidRPr="00624A50">
              <w:rPr>
                <w:sz w:val="24"/>
                <w:szCs w:val="24"/>
              </w:rPr>
              <w:t>s</w:t>
            </w:r>
            <w:r w:rsidRPr="00624A50">
              <w:rPr>
                <w:sz w:val="24"/>
                <w:szCs w:val="24"/>
              </w:rPr>
              <w:t xml:space="preserve"> BW dar. </w:t>
            </w:r>
            <w:r w:rsidR="00372526">
              <w:rPr>
                <w:sz w:val="24"/>
                <w:szCs w:val="24"/>
              </w:rPr>
              <w:t xml:space="preserve">Nennen Sie die von Ihnen ausgewählten Fragen, die Ihnen als Denkanstöße gedient haben. </w:t>
            </w:r>
            <w:r w:rsidRPr="00624A50">
              <w:rPr>
                <w:sz w:val="24"/>
                <w:szCs w:val="24"/>
              </w:rPr>
              <w:t>Formulieren Sie</w:t>
            </w:r>
            <w:r w:rsidRPr="00624A50">
              <w:rPr>
                <w:color w:val="FF0000"/>
                <w:sz w:val="24"/>
                <w:szCs w:val="24"/>
              </w:rPr>
              <w:t xml:space="preserve"> </w:t>
            </w:r>
            <w:r w:rsidR="004B18D1" w:rsidRPr="00624A50">
              <w:rPr>
                <w:sz w:val="24"/>
                <w:szCs w:val="24"/>
              </w:rPr>
              <w:t xml:space="preserve">zu </w:t>
            </w:r>
            <w:r w:rsidR="003A0EFD" w:rsidRPr="00624A50">
              <w:rPr>
                <w:sz w:val="24"/>
                <w:szCs w:val="24"/>
              </w:rPr>
              <w:t>je</w:t>
            </w:r>
            <w:r w:rsidR="004B18D1" w:rsidRPr="00624A50">
              <w:rPr>
                <w:sz w:val="24"/>
                <w:szCs w:val="24"/>
              </w:rPr>
              <w:t>dem Knotenpunkt</w:t>
            </w:r>
            <w:r w:rsidRPr="00624A50">
              <w:rPr>
                <w:sz w:val="24"/>
                <w:szCs w:val="24"/>
              </w:rPr>
              <w:t xml:space="preserve"> ein Grobziel und zwei Feinziele</w:t>
            </w:r>
            <w:r w:rsidR="003A0EFD" w:rsidRPr="00624A50">
              <w:rPr>
                <w:sz w:val="24"/>
                <w:szCs w:val="24"/>
              </w:rPr>
              <w:t>.</w:t>
            </w:r>
            <w:r w:rsidR="001E7C9A" w:rsidRPr="00624A50">
              <w:rPr>
                <w:sz w:val="24"/>
                <w:szCs w:val="24"/>
              </w:rPr>
              <w:t xml:space="preserve"> </w:t>
            </w:r>
            <w:r w:rsidR="004B18D1" w:rsidRPr="00624A50">
              <w:rPr>
                <w:sz w:val="24"/>
                <w:szCs w:val="24"/>
              </w:rPr>
              <w:t>(</w:t>
            </w:r>
            <w:r w:rsidR="00CF63C0" w:rsidRPr="00624A50">
              <w:rPr>
                <w:sz w:val="24"/>
                <w:szCs w:val="24"/>
              </w:rPr>
              <w:t>In Absprache mit der betreuenden Fachlehrkraft</w:t>
            </w:r>
            <w:r w:rsidR="004B18D1" w:rsidRPr="00624A50">
              <w:rPr>
                <w:sz w:val="24"/>
                <w:szCs w:val="24"/>
              </w:rPr>
              <w:t xml:space="preserve"> </w:t>
            </w:r>
            <w:r w:rsidR="00CF63C0" w:rsidRPr="00624A50">
              <w:rPr>
                <w:sz w:val="24"/>
                <w:szCs w:val="24"/>
              </w:rPr>
              <w:t>werden einrichtungsspezifische Besonderheiten berücksichtigt.)</w:t>
            </w:r>
          </w:p>
          <w:p w14:paraId="2476B5A4" w14:textId="0EE4E42D" w:rsidR="0056163A" w:rsidRPr="00624A50" w:rsidRDefault="0056163A" w:rsidP="00C827B2">
            <w:pPr>
              <w:pStyle w:val="Listenabsatz"/>
              <w:numPr>
                <w:ilvl w:val="1"/>
                <w:numId w:val="7"/>
              </w:numPr>
              <w:spacing w:after="120" w:line="288" w:lineRule="auto"/>
              <w:ind w:left="302"/>
              <w:contextualSpacing w:val="0"/>
              <w:rPr>
                <w:sz w:val="24"/>
                <w:szCs w:val="24"/>
              </w:rPr>
            </w:pPr>
            <w:r w:rsidRPr="00624A50">
              <w:rPr>
                <w:b/>
                <w:bCs/>
                <w:sz w:val="24"/>
                <w:szCs w:val="24"/>
              </w:rPr>
              <w:t>Planung der Fördersequenz</w:t>
            </w:r>
            <w:r w:rsidRPr="00624A50">
              <w:rPr>
                <w:sz w:val="24"/>
                <w:szCs w:val="24"/>
              </w:rPr>
              <w:t xml:space="preserve">: Leiten Sie </w:t>
            </w:r>
            <w:r w:rsidR="006E30C8" w:rsidRPr="00624A50">
              <w:rPr>
                <w:sz w:val="24"/>
                <w:szCs w:val="24"/>
              </w:rPr>
              <w:t>aus den Zielen</w:t>
            </w:r>
            <w:r w:rsidRPr="00624A50">
              <w:rPr>
                <w:sz w:val="24"/>
                <w:szCs w:val="24"/>
              </w:rPr>
              <w:t xml:space="preserve"> die methodisch-didaktische Planung </w:t>
            </w:r>
            <w:r w:rsidRPr="0025267B">
              <w:rPr>
                <w:b/>
                <w:bCs/>
                <w:sz w:val="24"/>
                <w:szCs w:val="24"/>
              </w:rPr>
              <w:t xml:space="preserve">einer </w:t>
            </w:r>
            <w:r w:rsidRPr="00624A50">
              <w:rPr>
                <w:sz w:val="24"/>
                <w:szCs w:val="24"/>
              </w:rPr>
              <w:t xml:space="preserve">Fördersequenz </w:t>
            </w:r>
            <w:r w:rsidR="001E7C9A" w:rsidRPr="00624A50">
              <w:rPr>
                <w:sz w:val="24"/>
                <w:szCs w:val="24"/>
              </w:rPr>
              <w:t xml:space="preserve">ab </w:t>
            </w:r>
            <w:r w:rsidRPr="00624A50">
              <w:rPr>
                <w:sz w:val="24"/>
                <w:szCs w:val="24"/>
              </w:rPr>
              <w:t>(</w:t>
            </w:r>
            <w:r w:rsidR="006E30C8" w:rsidRPr="00624A50">
              <w:rPr>
                <w:sz w:val="24"/>
                <w:szCs w:val="24"/>
              </w:rPr>
              <w:t xml:space="preserve">1 Einheit von </w:t>
            </w:r>
            <w:r w:rsidRPr="00624A50">
              <w:rPr>
                <w:sz w:val="24"/>
                <w:szCs w:val="24"/>
              </w:rPr>
              <w:t>ca. 30-40 Min.</w:t>
            </w:r>
            <w:r w:rsidR="009A7C53" w:rsidRPr="00624A50">
              <w:rPr>
                <w:sz w:val="24"/>
                <w:szCs w:val="24"/>
                <w:vertAlign w:val="superscript"/>
              </w:rPr>
              <w:t xml:space="preserve"> </w:t>
            </w:r>
            <w:r w:rsidR="009A7C53" w:rsidRPr="00624A50">
              <w:rPr>
                <w:sz w:val="24"/>
                <w:szCs w:val="24"/>
              </w:rPr>
              <w:t>(im Kleinkindbereich entsprechend kürzer)</w:t>
            </w:r>
            <w:r w:rsidR="006E30C8" w:rsidRPr="00624A50">
              <w:rPr>
                <w:sz w:val="24"/>
                <w:szCs w:val="24"/>
              </w:rPr>
              <w:t xml:space="preserve">. </w:t>
            </w:r>
            <w:r w:rsidRPr="00624A50">
              <w:rPr>
                <w:sz w:val="24"/>
                <w:szCs w:val="24"/>
              </w:rPr>
              <w:t>Die Durchführung und Dokumentation sind nicht darzulegen.</w:t>
            </w:r>
            <w:r w:rsidR="003A0EFD" w:rsidRPr="00624A50">
              <w:rPr>
                <w:sz w:val="24"/>
                <w:szCs w:val="24"/>
              </w:rPr>
              <w:t xml:space="preserve"> (Es darf keine benotete SPA verwendet werden!)</w:t>
            </w:r>
          </w:p>
          <w:p w14:paraId="54F7F935" w14:textId="4CAE877B" w:rsidR="00ED2AD4" w:rsidRPr="00624A50" w:rsidRDefault="007B4E41" w:rsidP="00624A50">
            <w:pPr>
              <w:pStyle w:val="Listenabsatz"/>
              <w:numPr>
                <w:ilvl w:val="0"/>
                <w:numId w:val="5"/>
              </w:numPr>
              <w:spacing w:line="288" w:lineRule="auto"/>
              <w:ind w:left="300" w:hanging="119"/>
              <w:contextualSpacing w:val="0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 xml:space="preserve">Darstellung des </w:t>
            </w:r>
            <w:r w:rsidR="00ED2AD4" w:rsidRPr="00624A50">
              <w:rPr>
                <w:sz w:val="24"/>
                <w:szCs w:val="24"/>
              </w:rPr>
              <w:t>Schwerpunkt</w:t>
            </w:r>
            <w:r w:rsidRPr="00624A50">
              <w:rPr>
                <w:sz w:val="24"/>
                <w:szCs w:val="24"/>
              </w:rPr>
              <w:t>s</w:t>
            </w:r>
            <w:r w:rsidR="00ED2AD4" w:rsidRPr="00624A50">
              <w:rPr>
                <w:sz w:val="24"/>
                <w:szCs w:val="24"/>
              </w:rPr>
              <w:t xml:space="preserve"> der Fördersequenz (Bedeutung für das </w:t>
            </w:r>
            <w:proofErr w:type="spellStart"/>
            <w:r w:rsidR="00ED2AD4" w:rsidRPr="00624A50">
              <w:rPr>
                <w:sz w:val="24"/>
                <w:szCs w:val="24"/>
              </w:rPr>
              <w:t>Zielkind</w:t>
            </w:r>
            <w:proofErr w:type="spellEnd"/>
            <w:r w:rsidR="00ED2AD4" w:rsidRPr="00624A50">
              <w:rPr>
                <w:sz w:val="24"/>
                <w:szCs w:val="24"/>
              </w:rPr>
              <w:t>)</w:t>
            </w:r>
          </w:p>
          <w:p w14:paraId="48204749" w14:textId="34D4D1E3" w:rsidR="00ED2AD4" w:rsidRPr="00624A50" w:rsidRDefault="00ED2AD4" w:rsidP="00624A50">
            <w:pPr>
              <w:pStyle w:val="Listenabsatz"/>
              <w:numPr>
                <w:ilvl w:val="0"/>
                <w:numId w:val="5"/>
              </w:numPr>
              <w:spacing w:line="288" w:lineRule="auto"/>
              <w:ind w:left="300" w:hanging="119"/>
              <w:contextualSpacing w:val="0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Begründete Darstellung der Kompetenzen, die hauptsächlich erreicht werden sollen (Lernzuwachs)</w:t>
            </w:r>
          </w:p>
          <w:p w14:paraId="6AC84D38" w14:textId="794404A8" w:rsidR="00ED2AD4" w:rsidRPr="00624A50" w:rsidRDefault="00ED2AD4" w:rsidP="00624A50">
            <w:pPr>
              <w:pStyle w:val="Listenabsatz"/>
              <w:numPr>
                <w:ilvl w:val="0"/>
                <w:numId w:val="5"/>
              </w:numPr>
              <w:spacing w:line="288" w:lineRule="auto"/>
              <w:ind w:left="300" w:hanging="119"/>
              <w:contextualSpacing w:val="0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Be</w:t>
            </w:r>
            <w:r w:rsidR="007B4E41" w:rsidRPr="00624A50">
              <w:rPr>
                <w:sz w:val="24"/>
                <w:szCs w:val="24"/>
              </w:rPr>
              <w:t xml:space="preserve">gründung </w:t>
            </w:r>
            <w:r w:rsidRPr="00624A50">
              <w:rPr>
                <w:sz w:val="24"/>
                <w:szCs w:val="24"/>
              </w:rPr>
              <w:t>der didaktischen Elemente und Inhalte</w:t>
            </w:r>
          </w:p>
          <w:p w14:paraId="21474F89" w14:textId="580C4207" w:rsidR="00ED2AD4" w:rsidRPr="00624A50" w:rsidRDefault="002E1B08" w:rsidP="00624A50">
            <w:pPr>
              <w:pStyle w:val="Listenabsatz"/>
              <w:numPr>
                <w:ilvl w:val="0"/>
                <w:numId w:val="5"/>
              </w:numPr>
              <w:spacing w:line="288" w:lineRule="auto"/>
              <w:ind w:left="300" w:hanging="119"/>
              <w:contextualSpacing w:val="0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Darstellung der m</w:t>
            </w:r>
            <w:r w:rsidR="00ED2AD4" w:rsidRPr="00624A50">
              <w:rPr>
                <w:sz w:val="24"/>
                <w:szCs w:val="24"/>
              </w:rPr>
              <w:t>ethodische</w:t>
            </w:r>
            <w:r w:rsidRPr="00624A50">
              <w:rPr>
                <w:sz w:val="24"/>
                <w:szCs w:val="24"/>
              </w:rPr>
              <w:t>n</w:t>
            </w:r>
            <w:r w:rsidR="00ED2AD4" w:rsidRPr="00624A50">
              <w:rPr>
                <w:sz w:val="24"/>
                <w:szCs w:val="24"/>
              </w:rPr>
              <w:t xml:space="preserve"> Entscheidungen und des Zusammenhangs zwischen Zielsetzung und der gewählten Methode(n).</w:t>
            </w:r>
          </w:p>
          <w:p w14:paraId="20F2023E" w14:textId="2AB73F75" w:rsidR="0056163A" w:rsidRPr="00624A50" w:rsidRDefault="007B4E41" w:rsidP="00624A50">
            <w:pPr>
              <w:pStyle w:val="Listenabsatz"/>
              <w:numPr>
                <w:ilvl w:val="0"/>
                <w:numId w:val="5"/>
              </w:numPr>
              <w:spacing w:line="288" w:lineRule="auto"/>
              <w:ind w:left="300" w:hanging="119"/>
              <w:contextualSpacing w:val="0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 xml:space="preserve">Begründung der </w:t>
            </w:r>
            <w:r w:rsidR="00ED2AD4" w:rsidRPr="00624A50">
              <w:rPr>
                <w:sz w:val="24"/>
                <w:szCs w:val="24"/>
              </w:rPr>
              <w:t>Didaktische</w:t>
            </w:r>
            <w:r w:rsidRPr="00624A50">
              <w:rPr>
                <w:sz w:val="24"/>
                <w:szCs w:val="24"/>
              </w:rPr>
              <w:t>n</w:t>
            </w:r>
            <w:r w:rsidR="00ED2AD4" w:rsidRPr="00624A50">
              <w:rPr>
                <w:sz w:val="24"/>
                <w:szCs w:val="24"/>
              </w:rPr>
              <w:t xml:space="preserve"> Prinzipien</w:t>
            </w:r>
          </w:p>
        </w:tc>
        <w:tc>
          <w:tcPr>
            <w:tcW w:w="563" w:type="dxa"/>
          </w:tcPr>
          <w:p w14:paraId="6A6AD092" w14:textId="77777777" w:rsidR="00624A50" w:rsidRDefault="00624A50" w:rsidP="001127FD">
            <w:pPr>
              <w:spacing w:before="120" w:after="120" w:line="288" w:lineRule="auto"/>
              <w:jc w:val="right"/>
              <w:rPr>
                <w:sz w:val="24"/>
                <w:szCs w:val="24"/>
              </w:rPr>
            </w:pPr>
          </w:p>
          <w:p w14:paraId="423DAFFE" w14:textId="51E3DB6B" w:rsidR="0056163A" w:rsidRPr="00624A50" w:rsidRDefault="0056163A" w:rsidP="00624A50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5</w:t>
            </w:r>
          </w:p>
          <w:p w14:paraId="29608E09" w14:textId="77777777" w:rsidR="00E01451" w:rsidRPr="00624A50" w:rsidRDefault="00E01451" w:rsidP="001127FD">
            <w:pPr>
              <w:spacing w:after="120" w:line="288" w:lineRule="auto"/>
              <w:jc w:val="right"/>
              <w:rPr>
                <w:sz w:val="24"/>
                <w:szCs w:val="24"/>
              </w:rPr>
            </w:pPr>
          </w:p>
          <w:p w14:paraId="7835BD44" w14:textId="77777777" w:rsidR="0056163A" w:rsidRPr="00624A50" w:rsidRDefault="0056163A" w:rsidP="00624A50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10</w:t>
            </w:r>
          </w:p>
          <w:p w14:paraId="40AADD47" w14:textId="77777777" w:rsidR="0056163A" w:rsidRPr="00624A50" w:rsidRDefault="0056163A" w:rsidP="00624A50">
            <w:pPr>
              <w:spacing w:line="288" w:lineRule="auto"/>
              <w:jc w:val="right"/>
              <w:rPr>
                <w:sz w:val="24"/>
                <w:szCs w:val="24"/>
              </w:rPr>
            </w:pPr>
          </w:p>
          <w:p w14:paraId="75F7C521" w14:textId="77777777" w:rsidR="0056163A" w:rsidRPr="00624A50" w:rsidRDefault="0056163A" w:rsidP="00624A50">
            <w:pPr>
              <w:spacing w:line="288" w:lineRule="auto"/>
              <w:jc w:val="right"/>
              <w:rPr>
                <w:sz w:val="24"/>
                <w:szCs w:val="24"/>
              </w:rPr>
            </w:pPr>
          </w:p>
          <w:p w14:paraId="6BD1FA0D" w14:textId="77777777" w:rsidR="00624A50" w:rsidRDefault="00624A50" w:rsidP="00624A50">
            <w:pPr>
              <w:spacing w:line="288" w:lineRule="auto"/>
              <w:jc w:val="right"/>
              <w:rPr>
                <w:sz w:val="24"/>
                <w:szCs w:val="24"/>
              </w:rPr>
            </w:pPr>
          </w:p>
          <w:p w14:paraId="5614423B" w14:textId="77777777" w:rsidR="00624A50" w:rsidRDefault="00624A50" w:rsidP="00624A50">
            <w:pPr>
              <w:spacing w:line="288" w:lineRule="auto"/>
              <w:jc w:val="right"/>
              <w:rPr>
                <w:sz w:val="24"/>
                <w:szCs w:val="24"/>
              </w:rPr>
            </w:pPr>
          </w:p>
          <w:p w14:paraId="72EBED95" w14:textId="77777777" w:rsidR="00624A50" w:rsidRDefault="00624A50" w:rsidP="00624A50">
            <w:pPr>
              <w:spacing w:line="288" w:lineRule="auto"/>
              <w:jc w:val="right"/>
              <w:rPr>
                <w:sz w:val="24"/>
                <w:szCs w:val="24"/>
              </w:rPr>
            </w:pPr>
          </w:p>
          <w:p w14:paraId="0E3F0190" w14:textId="77777777" w:rsidR="001127FD" w:rsidRDefault="001127FD" w:rsidP="001127FD">
            <w:pPr>
              <w:spacing w:after="120" w:line="288" w:lineRule="auto"/>
              <w:jc w:val="right"/>
              <w:rPr>
                <w:sz w:val="24"/>
                <w:szCs w:val="24"/>
              </w:rPr>
            </w:pPr>
          </w:p>
          <w:p w14:paraId="3D52891C" w14:textId="5ADC8A31" w:rsidR="0056163A" w:rsidRPr="00624A50" w:rsidRDefault="0056163A" w:rsidP="00624A50">
            <w:pPr>
              <w:spacing w:line="288" w:lineRule="auto"/>
              <w:jc w:val="right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15</w:t>
            </w:r>
          </w:p>
          <w:p w14:paraId="2262D668" w14:textId="77777777" w:rsidR="0056163A" w:rsidRPr="00624A50" w:rsidRDefault="0056163A" w:rsidP="00624A50">
            <w:pPr>
              <w:spacing w:after="120" w:line="288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968" w:type="dxa"/>
          </w:tcPr>
          <w:p w14:paraId="0C553743" w14:textId="77777777" w:rsidR="0056163A" w:rsidRPr="00624A50" w:rsidRDefault="0056163A" w:rsidP="00624A50">
            <w:pPr>
              <w:spacing w:before="120"/>
              <w:jc w:val="center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30</w:t>
            </w:r>
          </w:p>
        </w:tc>
        <w:tc>
          <w:tcPr>
            <w:tcW w:w="964" w:type="dxa"/>
          </w:tcPr>
          <w:p w14:paraId="3C35B9B7" w14:textId="77777777" w:rsidR="0056163A" w:rsidRPr="00624A50" w:rsidRDefault="0056163A" w:rsidP="00C36B55">
            <w:pPr>
              <w:rPr>
                <w:sz w:val="24"/>
                <w:szCs w:val="24"/>
              </w:rPr>
            </w:pPr>
          </w:p>
        </w:tc>
      </w:tr>
    </w:tbl>
    <w:p w14:paraId="3F5053FF" w14:textId="69B0CF16" w:rsidR="00E01595" w:rsidRPr="00C827B2" w:rsidRDefault="00E01595"/>
    <w:tbl>
      <w:tblPr>
        <w:tblStyle w:val="Tabellenraster"/>
        <w:tblpPr w:leftFromText="141" w:rightFromText="141" w:vertAnchor="text" w:tblpY="1"/>
        <w:tblOverlap w:val="never"/>
        <w:tblW w:w="9865" w:type="dxa"/>
        <w:tblLayout w:type="fixed"/>
        <w:tblLook w:val="04A0" w:firstRow="1" w:lastRow="0" w:firstColumn="1" w:lastColumn="0" w:noHBand="0" w:noVBand="1"/>
      </w:tblPr>
      <w:tblGrid>
        <w:gridCol w:w="7370"/>
        <w:gridCol w:w="567"/>
        <w:gridCol w:w="964"/>
        <w:gridCol w:w="964"/>
      </w:tblGrid>
      <w:tr w:rsidR="0056163A" w:rsidRPr="00C827B2" w14:paraId="6CCE7460" w14:textId="77777777" w:rsidTr="00C827B2">
        <w:tc>
          <w:tcPr>
            <w:tcW w:w="7370" w:type="dxa"/>
          </w:tcPr>
          <w:p w14:paraId="4373E231" w14:textId="37FC43DB" w:rsidR="0056163A" w:rsidRPr="00624A50" w:rsidRDefault="0056163A" w:rsidP="00C827B2">
            <w:pPr>
              <w:pStyle w:val="Listenabsatz"/>
              <w:numPr>
                <w:ilvl w:val="0"/>
                <w:numId w:val="2"/>
              </w:numPr>
              <w:spacing w:before="120" w:after="120" w:line="288" w:lineRule="auto"/>
              <w:ind w:left="443" w:hanging="397"/>
              <w:contextualSpacing w:val="0"/>
              <w:rPr>
                <w:b/>
                <w:bCs/>
                <w:sz w:val="24"/>
                <w:szCs w:val="24"/>
              </w:rPr>
            </w:pPr>
            <w:r w:rsidRPr="00624A50">
              <w:rPr>
                <w:b/>
                <w:bCs/>
                <w:sz w:val="24"/>
                <w:szCs w:val="24"/>
              </w:rPr>
              <w:t>Reflexion</w:t>
            </w:r>
          </w:p>
          <w:p w14:paraId="10F11744" w14:textId="306D2B7D" w:rsidR="0056163A" w:rsidRPr="00624A50" w:rsidRDefault="0056163A" w:rsidP="00C827B2">
            <w:pPr>
              <w:spacing w:after="120" w:line="288" w:lineRule="auto"/>
              <w:ind w:left="443" w:hanging="425"/>
              <w:rPr>
                <w:sz w:val="24"/>
                <w:szCs w:val="24"/>
              </w:rPr>
            </w:pPr>
            <w:r w:rsidRPr="00624A50">
              <w:rPr>
                <w:b/>
                <w:bCs/>
                <w:sz w:val="24"/>
                <w:szCs w:val="24"/>
              </w:rPr>
              <w:t xml:space="preserve">3.1 Einschätzung der methodischen, fachlichen und personalen Kompetenz </w:t>
            </w:r>
            <w:r w:rsidRPr="00624A50">
              <w:rPr>
                <w:sz w:val="24"/>
                <w:szCs w:val="24"/>
              </w:rPr>
              <w:t>(</w:t>
            </w:r>
            <w:r w:rsidR="00372526">
              <w:rPr>
                <w:sz w:val="24"/>
                <w:szCs w:val="24"/>
              </w:rPr>
              <w:t>Erläutern Sie die Aussagekraft Ihrer</w:t>
            </w:r>
            <w:r w:rsidRPr="00624A50">
              <w:rPr>
                <w:sz w:val="24"/>
                <w:szCs w:val="24"/>
              </w:rPr>
              <w:t xml:space="preserve"> Beobachtungen? </w:t>
            </w:r>
            <w:r w:rsidR="00372526">
              <w:rPr>
                <w:sz w:val="24"/>
                <w:szCs w:val="24"/>
              </w:rPr>
              <w:t xml:space="preserve">Werten Sie </w:t>
            </w:r>
            <w:r w:rsidR="002E1B08" w:rsidRPr="00624A50">
              <w:rPr>
                <w:sz w:val="24"/>
                <w:szCs w:val="24"/>
              </w:rPr>
              <w:t xml:space="preserve">die Wahl und </w:t>
            </w:r>
            <w:r w:rsidRPr="00624A50">
              <w:rPr>
                <w:sz w:val="24"/>
                <w:szCs w:val="24"/>
              </w:rPr>
              <w:t>de</w:t>
            </w:r>
            <w:r w:rsidR="00372526">
              <w:rPr>
                <w:sz w:val="24"/>
                <w:szCs w:val="24"/>
              </w:rPr>
              <w:t>n</w:t>
            </w:r>
            <w:r w:rsidRPr="00624A50">
              <w:rPr>
                <w:sz w:val="24"/>
                <w:szCs w:val="24"/>
              </w:rPr>
              <w:t xml:space="preserve"> Einsatz </w:t>
            </w:r>
            <w:r w:rsidR="00372526">
              <w:rPr>
                <w:sz w:val="24"/>
                <w:szCs w:val="24"/>
              </w:rPr>
              <w:t xml:space="preserve">Ihres </w:t>
            </w:r>
            <w:r w:rsidRPr="00624A50">
              <w:rPr>
                <w:sz w:val="24"/>
                <w:szCs w:val="24"/>
              </w:rPr>
              <w:t>Beobachtungsinstrument</w:t>
            </w:r>
            <w:r w:rsidR="002E1B08" w:rsidRPr="00624A50">
              <w:rPr>
                <w:sz w:val="24"/>
                <w:szCs w:val="24"/>
              </w:rPr>
              <w:t>s</w:t>
            </w:r>
            <w:r w:rsidR="00372526">
              <w:rPr>
                <w:sz w:val="24"/>
                <w:szCs w:val="24"/>
              </w:rPr>
              <w:t xml:space="preserve"> aus.</w:t>
            </w:r>
            <w:r w:rsidRPr="00624A50">
              <w:rPr>
                <w:sz w:val="24"/>
                <w:szCs w:val="24"/>
              </w:rPr>
              <w:t xml:space="preserve"> </w:t>
            </w:r>
            <w:r w:rsidR="00372526">
              <w:rPr>
                <w:sz w:val="24"/>
                <w:szCs w:val="24"/>
              </w:rPr>
              <w:t>Bewerten Sie, w</w:t>
            </w:r>
            <w:r w:rsidRPr="00624A50">
              <w:rPr>
                <w:sz w:val="24"/>
                <w:szCs w:val="24"/>
              </w:rPr>
              <w:t xml:space="preserve">ie </w:t>
            </w:r>
            <w:r w:rsidR="00372526">
              <w:rPr>
                <w:sz w:val="24"/>
                <w:szCs w:val="24"/>
              </w:rPr>
              <w:t xml:space="preserve">Ihnen </w:t>
            </w:r>
            <w:r w:rsidRPr="00624A50">
              <w:rPr>
                <w:sz w:val="24"/>
                <w:szCs w:val="24"/>
              </w:rPr>
              <w:t>der Einsatz der gewählten Beobachtungsinstrumente gelungen</w:t>
            </w:r>
            <w:r w:rsidR="00372526">
              <w:rPr>
                <w:sz w:val="24"/>
                <w:szCs w:val="24"/>
              </w:rPr>
              <w:t xml:space="preserve"> ist.</w:t>
            </w:r>
            <w:r w:rsidRPr="00624A50">
              <w:rPr>
                <w:sz w:val="24"/>
                <w:szCs w:val="24"/>
              </w:rPr>
              <w:t xml:space="preserve"> W</w:t>
            </w:r>
            <w:r w:rsidR="00372526">
              <w:rPr>
                <w:sz w:val="24"/>
                <w:szCs w:val="24"/>
              </w:rPr>
              <w:t>erten Sie aus, w</w:t>
            </w:r>
            <w:r w:rsidRPr="00624A50">
              <w:rPr>
                <w:sz w:val="24"/>
                <w:szCs w:val="24"/>
              </w:rPr>
              <w:t>ie passgenau Auswertungen und abgeleitete Zielsetzung</w:t>
            </w:r>
            <w:r w:rsidR="00372526">
              <w:rPr>
                <w:sz w:val="24"/>
                <w:szCs w:val="24"/>
              </w:rPr>
              <w:t xml:space="preserve"> waren.</w:t>
            </w:r>
            <w:r w:rsidRPr="00624A50">
              <w:rPr>
                <w:sz w:val="24"/>
                <w:szCs w:val="24"/>
              </w:rPr>
              <w:t xml:space="preserve"> </w:t>
            </w:r>
            <w:r w:rsidR="00372526">
              <w:rPr>
                <w:sz w:val="24"/>
                <w:szCs w:val="24"/>
              </w:rPr>
              <w:t>Bewerten Sie, w</w:t>
            </w:r>
            <w:r w:rsidRPr="00624A50">
              <w:rPr>
                <w:sz w:val="24"/>
                <w:szCs w:val="24"/>
              </w:rPr>
              <w:t>ie ressourcenorientiert</w:t>
            </w:r>
            <w:r w:rsidR="00372526">
              <w:rPr>
                <w:sz w:val="24"/>
                <w:szCs w:val="24"/>
              </w:rPr>
              <w:t xml:space="preserve"> </w:t>
            </w:r>
            <w:r w:rsidRPr="00624A50">
              <w:rPr>
                <w:sz w:val="24"/>
                <w:szCs w:val="24"/>
              </w:rPr>
              <w:t xml:space="preserve">Beobachtungen und </w:t>
            </w:r>
            <w:r w:rsidR="005B4C4F" w:rsidRPr="00624A50">
              <w:rPr>
                <w:sz w:val="24"/>
                <w:szCs w:val="24"/>
              </w:rPr>
              <w:t xml:space="preserve">Planung der </w:t>
            </w:r>
            <w:r w:rsidRPr="00624A50">
              <w:rPr>
                <w:sz w:val="24"/>
                <w:szCs w:val="24"/>
              </w:rPr>
              <w:t>Fördersequenz</w:t>
            </w:r>
            <w:r w:rsidR="00372526">
              <w:rPr>
                <w:sz w:val="24"/>
                <w:szCs w:val="24"/>
              </w:rPr>
              <w:t xml:space="preserve"> waren.</w:t>
            </w:r>
            <w:r w:rsidRPr="00624A50">
              <w:rPr>
                <w:sz w:val="24"/>
                <w:szCs w:val="24"/>
              </w:rPr>
              <w:t>)</w:t>
            </w:r>
          </w:p>
          <w:p w14:paraId="0C1636B7" w14:textId="06E1446D" w:rsidR="0056163A" w:rsidRPr="00624A50" w:rsidRDefault="0056163A" w:rsidP="00C827B2">
            <w:pPr>
              <w:pStyle w:val="Listenabsatz"/>
              <w:spacing w:after="120" w:line="288" w:lineRule="auto"/>
              <w:ind w:left="443" w:hanging="425"/>
              <w:contextualSpacing w:val="0"/>
              <w:rPr>
                <w:sz w:val="24"/>
                <w:szCs w:val="24"/>
              </w:rPr>
            </w:pPr>
            <w:r w:rsidRPr="00624A50">
              <w:rPr>
                <w:b/>
                <w:bCs/>
                <w:sz w:val="24"/>
                <w:szCs w:val="24"/>
              </w:rPr>
              <w:t>3.2 Meine Zusammenarbeit mit Praxisanleit</w:t>
            </w:r>
            <w:r w:rsidR="002E1B08" w:rsidRPr="00624A50">
              <w:rPr>
                <w:b/>
                <w:bCs/>
                <w:sz w:val="24"/>
                <w:szCs w:val="24"/>
              </w:rPr>
              <w:t>ung</w:t>
            </w:r>
            <w:r w:rsidR="009B640B" w:rsidRPr="00624A50">
              <w:rPr>
                <w:b/>
                <w:bCs/>
                <w:sz w:val="24"/>
                <w:szCs w:val="24"/>
              </w:rPr>
              <w:t xml:space="preserve"> und/oder </w:t>
            </w:r>
            <w:r w:rsidRPr="00624A50">
              <w:rPr>
                <w:b/>
                <w:bCs/>
                <w:sz w:val="24"/>
                <w:szCs w:val="24"/>
              </w:rPr>
              <w:t>Team</w:t>
            </w:r>
            <w:r w:rsidR="00F25A47" w:rsidRPr="00624A50">
              <w:rPr>
                <w:sz w:val="24"/>
                <w:szCs w:val="24"/>
              </w:rPr>
              <w:t xml:space="preserve"> Interpretieren Sie die gemeinsamen Reflexionen mit Ihrer Anleit</w:t>
            </w:r>
            <w:r w:rsidR="002E1B08" w:rsidRPr="00624A50">
              <w:rPr>
                <w:sz w:val="24"/>
                <w:szCs w:val="24"/>
              </w:rPr>
              <w:t>ung.</w:t>
            </w:r>
            <w:r w:rsidRPr="00624A50">
              <w:rPr>
                <w:b/>
                <w:bCs/>
                <w:sz w:val="24"/>
                <w:szCs w:val="24"/>
              </w:rPr>
              <w:t xml:space="preserve"> </w:t>
            </w:r>
            <w:r w:rsidRPr="00624A50">
              <w:rPr>
                <w:sz w:val="24"/>
                <w:szCs w:val="24"/>
              </w:rPr>
              <w:t>(</w:t>
            </w:r>
            <w:r w:rsidR="00372526">
              <w:rPr>
                <w:sz w:val="24"/>
                <w:szCs w:val="24"/>
              </w:rPr>
              <w:t>Beurteilen Sie die</w:t>
            </w:r>
            <w:r w:rsidRPr="00624A50">
              <w:rPr>
                <w:sz w:val="24"/>
                <w:szCs w:val="24"/>
              </w:rPr>
              <w:t xml:space="preserve"> Kooperation</w:t>
            </w:r>
            <w:r w:rsidR="00372526">
              <w:rPr>
                <w:sz w:val="24"/>
                <w:szCs w:val="24"/>
              </w:rPr>
              <w:t>.</w:t>
            </w:r>
            <w:r w:rsidRPr="00624A50">
              <w:rPr>
                <w:sz w:val="24"/>
                <w:szCs w:val="24"/>
              </w:rPr>
              <w:t xml:space="preserve"> </w:t>
            </w:r>
            <w:r w:rsidR="001127FD">
              <w:rPr>
                <w:sz w:val="24"/>
                <w:szCs w:val="24"/>
              </w:rPr>
              <w:t>Beurteilen Sie die Steuerung Ihres Lernprozesses und Ihre Kritikfähigkeit. Beurteilen Sie Ihre Zuverlässigkeit bezüglich Absprachen.</w:t>
            </w:r>
            <w:r w:rsidRPr="00624A50">
              <w:rPr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14:paraId="4B3DC7FF" w14:textId="77777777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</w:p>
          <w:p w14:paraId="585673CC" w14:textId="77777777" w:rsidR="00624A50" w:rsidRDefault="00624A50" w:rsidP="00624A50">
            <w:pPr>
              <w:jc w:val="right"/>
              <w:rPr>
                <w:sz w:val="24"/>
                <w:szCs w:val="24"/>
              </w:rPr>
            </w:pPr>
          </w:p>
          <w:p w14:paraId="1411C249" w14:textId="21C331B3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10</w:t>
            </w:r>
          </w:p>
          <w:p w14:paraId="085739DF" w14:textId="77777777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</w:p>
          <w:p w14:paraId="1553E134" w14:textId="77777777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</w:p>
          <w:p w14:paraId="4DF33C6A" w14:textId="77777777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</w:p>
          <w:p w14:paraId="07619503" w14:textId="77777777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</w:p>
          <w:p w14:paraId="459E5A26" w14:textId="4BC444AD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</w:p>
          <w:p w14:paraId="438B78E3" w14:textId="58A986B6" w:rsidR="009B640B" w:rsidRPr="00624A50" w:rsidRDefault="009B640B" w:rsidP="00624A50">
            <w:pPr>
              <w:jc w:val="right"/>
              <w:rPr>
                <w:sz w:val="24"/>
                <w:szCs w:val="24"/>
              </w:rPr>
            </w:pPr>
          </w:p>
          <w:p w14:paraId="7AA1E3AF" w14:textId="77777777" w:rsidR="009B640B" w:rsidRPr="00624A50" w:rsidRDefault="009B640B" w:rsidP="00624A50">
            <w:pPr>
              <w:jc w:val="right"/>
              <w:rPr>
                <w:sz w:val="24"/>
                <w:szCs w:val="24"/>
              </w:rPr>
            </w:pPr>
          </w:p>
          <w:p w14:paraId="66F53746" w14:textId="77777777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</w:p>
          <w:p w14:paraId="68565F9B" w14:textId="77777777" w:rsidR="005B4C4F" w:rsidRPr="00624A50" w:rsidRDefault="005B4C4F" w:rsidP="00624A50">
            <w:pPr>
              <w:jc w:val="right"/>
              <w:rPr>
                <w:sz w:val="24"/>
                <w:szCs w:val="24"/>
              </w:rPr>
            </w:pPr>
          </w:p>
          <w:p w14:paraId="549E9BB8" w14:textId="77777777" w:rsidR="0056163A" w:rsidRPr="00624A50" w:rsidRDefault="0056163A" w:rsidP="00624A50">
            <w:pPr>
              <w:jc w:val="right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14:paraId="20B1503B" w14:textId="77777777" w:rsidR="0056163A" w:rsidRPr="00624A50" w:rsidRDefault="0056163A" w:rsidP="00624A50">
            <w:pPr>
              <w:spacing w:before="120"/>
              <w:jc w:val="center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15</w:t>
            </w:r>
          </w:p>
        </w:tc>
        <w:tc>
          <w:tcPr>
            <w:tcW w:w="964" w:type="dxa"/>
          </w:tcPr>
          <w:p w14:paraId="4D5FBC7A" w14:textId="77777777" w:rsidR="0056163A" w:rsidRPr="00624A50" w:rsidRDefault="0056163A" w:rsidP="00C36B55">
            <w:pPr>
              <w:rPr>
                <w:sz w:val="24"/>
                <w:szCs w:val="24"/>
              </w:rPr>
            </w:pPr>
          </w:p>
        </w:tc>
      </w:tr>
      <w:tr w:rsidR="00B23511" w:rsidRPr="00C827B2" w14:paraId="6CE9EB38" w14:textId="77777777" w:rsidTr="00C827B2">
        <w:tc>
          <w:tcPr>
            <w:tcW w:w="7370" w:type="dxa"/>
          </w:tcPr>
          <w:p w14:paraId="0BA12906" w14:textId="77777777" w:rsidR="00B23511" w:rsidRPr="00624A50" w:rsidRDefault="00B23511" w:rsidP="009A7C53">
            <w:pPr>
              <w:pStyle w:val="Listenabsatz"/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</w:tcPr>
          <w:p w14:paraId="40AF92BD" w14:textId="77777777" w:rsidR="00B23511" w:rsidRPr="00624A50" w:rsidRDefault="00B23511" w:rsidP="00624A50">
            <w:pPr>
              <w:spacing w:before="120"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964" w:type="dxa"/>
          </w:tcPr>
          <w:p w14:paraId="2A9D220C" w14:textId="069BBFD6" w:rsidR="00B23511" w:rsidRPr="00624A50" w:rsidRDefault="00B23511" w:rsidP="009A7C53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624A50">
              <w:rPr>
                <w:sz w:val="24"/>
                <w:szCs w:val="24"/>
              </w:rPr>
              <w:t>60</w:t>
            </w:r>
          </w:p>
        </w:tc>
        <w:tc>
          <w:tcPr>
            <w:tcW w:w="964" w:type="dxa"/>
          </w:tcPr>
          <w:p w14:paraId="692FE17A" w14:textId="77777777" w:rsidR="00B23511" w:rsidRPr="00624A50" w:rsidRDefault="00B23511" w:rsidP="009A7C53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6347F9AD" w14:textId="77777777" w:rsidR="00B7203A" w:rsidRDefault="00B7203A" w:rsidP="00B7203A">
      <w:pPr>
        <w:rPr>
          <w:rFonts w:cstheme="minorHAnsi"/>
        </w:rPr>
      </w:pPr>
    </w:p>
    <w:p w14:paraId="74C9DAF5" w14:textId="5C441674" w:rsidR="00B7203A" w:rsidRPr="00A2230A" w:rsidRDefault="00B7203A" w:rsidP="00B7203A">
      <w:pPr>
        <w:rPr>
          <w:rFonts w:cstheme="minorHAnsi"/>
          <w:b/>
          <w:bCs/>
          <w:sz w:val="24"/>
          <w:szCs w:val="24"/>
        </w:rPr>
      </w:pPr>
      <w:r w:rsidRPr="00A2230A">
        <w:rPr>
          <w:rFonts w:cstheme="minorHAnsi"/>
          <w:b/>
          <w:bCs/>
          <w:sz w:val="24"/>
          <w:szCs w:val="24"/>
        </w:rPr>
        <w:t>__________/60    Punkte</w:t>
      </w:r>
      <w:r w:rsidRPr="00A2230A">
        <w:rPr>
          <w:rFonts w:cstheme="minorHAnsi"/>
          <w:b/>
          <w:bCs/>
          <w:sz w:val="24"/>
          <w:szCs w:val="24"/>
        </w:rPr>
        <w:tab/>
        <w:t xml:space="preserve"> Note Inhalt:     _______________</w:t>
      </w:r>
    </w:p>
    <w:p w14:paraId="7EE1E768" w14:textId="77777777" w:rsidR="00B7203A" w:rsidRPr="00B7203A" w:rsidRDefault="00B7203A" w:rsidP="00B7203A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B7203A" w:rsidRPr="00B7203A" w14:paraId="2098F688" w14:textId="77777777" w:rsidTr="00B7203A">
        <w:trPr>
          <w:trHeight w:val="454"/>
        </w:trPr>
        <w:tc>
          <w:tcPr>
            <w:tcW w:w="3681" w:type="dxa"/>
            <w:vAlign w:val="center"/>
          </w:tcPr>
          <w:p w14:paraId="3B776B1B" w14:textId="77777777" w:rsidR="00B7203A" w:rsidRPr="00B7203A" w:rsidRDefault="00B7203A" w:rsidP="00B7203A">
            <w:pPr>
              <w:rPr>
                <w:rFonts w:cstheme="minorHAnsi"/>
              </w:rPr>
            </w:pPr>
          </w:p>
        </w:tc>
        <w:tc>
          <w:tcPr>
            <w:tcW w:w="5381" w:type="dxa"/>
            <w:vAlign w:val="center"/>
          </w:tcPr>
          <w:p w14:paraId="6F54BB0E" w14:textId="77777777" w:rsidR="00B7203A" w:rsidRPr="00B7203A" w:rsidRDefault="00B7203A" w:rsidP="00B7203A">
            <w:pPr>
              <w:rPr>
                <w:rFonts w:cstheme="minorHAnsi"/>
              </w:rPr>
            </w:pPr>
            <w:r w:rsidRPr="00B7203A">
              <w:rPr>
                <w:rFonts w:cstheme="minorHAnsi"/>
              </w:rPr>
              <w:t>Note</w:t>
            </w:r>
          </w:p>
        </w:tc>
      </w:tr>
      <w:tr w:rsidR="00B7203A" w:rsidRPr="00B7203A" w14:paraId="518B1724" w14:textId="77777777" w:rsidTr="00B7203A">
        <w:trPr>
          <w:trHeight w:val="454"/>
        </w:trPr>
        <w:tc>
          <w:tcPr>
            <w:tcW w:w="3681" w:type="dxa"/>
            <w:vAlign w:val="center"/>
          </w:tcPr>
          <w:p w14:paraId="732668A0" w14:textId="123E4B76" w:rsidR="00B7203A" w:rsidRPr="00B7203A" w:rsidRDefault="00B7203A" w:rsidP="00B7203A">
            <w:pPr>
              <w:rPr>
                <w:rFonts w:cstheme="minorHAnsi"/>
              </w:rPr>
            </w:pPr>
            <w:r w:rsidRPr="00B7203A">
              <w:rPr>
                <w:rFonts w:cstheme="minorHAnsi"/>
              </w:rPr>
              <w:t xml:space="preserve">Form        </w:t>
            </w:r>
            <w:proofErr w:type="gramStart"/>
            <w:r w:rsidRPr="00B7203A">
              <w:rPr>
                <w:rFonts w:cstheme="minorHAnsi"/>
              </w:rPr>
              <w:t xml:space="preserve">   (</w:t>
            </w:r>
            <w:proofErr w:type="gramEnd"/>
            <w:r w:rsidR="00A2230A">
              <w:rPr>
                <w:rFonts w:cstheme="minorHAnsi"/>
              </w:rPr>
              <w:t xml:space="preserve">  </w:t>
            </w:r>
            <w:r w:rsidRPr="00B7203A">
              <w:rPr>
                <w:rFonts w:cstheme="minorHAnsi"/>
              </w:rPr>
              <w:t>5 %)</w:t>
            </w:r>
          </w:p>
        </w:tc>
        <w:tc>
          <w:tcPr>
            <w:tcW w:w="5381" w:type="dxa"/>
            <w:vAlign w:val="center"/>
          </w:tcPr>
          <w:p w14:paraId="2388C8C6" w14:textId="77777777" w:rsidR="00B7203A" w:rsidRPr="00B7203A" w:rsidRDefault="00B7203A" w:rsidP="00B7203A">
            <w:pPr>
              <w:rPr>
                <w:rFonts w:cstheme="minorHAnsi"/>
              </w:rPr>
            </w:pPr>
          </w:p>
        </w:tc>
      </w:tr>
      <w:tr w:rsidR="00B7203A" w:rsidRPr="00B7203A" w14:paraId="73C0DE17" w14:textId="77777777" w:rsidTr="00B7203A">
        <w:trPr>
          <w:trHeight w:val="454"/>
        </w:trPr>
        <w:tc>
          <w:tcPr>
            <w:tcW w:w="3681" w:type="dxa"/>
            <w:vAlign w:val="center"/>
          </w:tcPr>
          <w:p w14:paraId="04D00293" w14:textId="174EDCBB" w:rsidR="00B7203A" w:rsidRPr="00B7203A" w:rsidRDefault="00B7203A" w:rsidP="00B7203A">
            <w:pPr>
              <w:rPr>
                <w:rFonts w:cstheme="minorHAnsi"/>
              </w:rPr>
            </w:pPr>
            <w:r w:rsidRPr="00B7203A">
              <w:rPr>
                <w:rFonts w:cstheme="minorHAnsi"/>
              </w:rPr>
              <w:t xml:space="preserve">Sprache   </w:t>
            </w:r>
            <w:proofErr w:type="gramStart"/>
            <w:r w:rsidRPr="00B7203A">
              <w:rPr>
                <w:rFonts w:cstheme="minorHAnsi"/>
              </w:rPr>
              <w:t xml:space="preserve">   (</w:t>
            </w:r>
            <w:proofErr w:type="gramEnd"/>
            <w:r w:rsidRPr="00B7203A">
              <w:rPr>
                <w:rFonts w:cstheme="minorHAnsi"/>
              </w:rPr>
              <w:t>15 %)</w:t>
            </w:r>
          </w:p>
        </w:tc>
        <w:tc>
          <w:tcPr>
            <w:tcW w:w="5381" w:type="dxa"/>
            <w:vAlign w:val="center"/>
          </w:tcPr>
          <w:p w14:paraId="3AFF6B37" w14:textId="77777777" w:rsidR="00B7203A" w:rsidRPr="00B7203A" w:rsidRDefault="00B7203A" w:rsidP="00B7203A">
            <w:pPr>
              <w:rPr>
                <w:rFonts w:cstheme="minorHAnsi"/>
              </w:rPr>
            </w:pPr>
          </w:p>
        </w:tc>
      </w:tr>
      <w:tr w:rsidR="00B7203A" w:rsidRPr="00B7203A" w14:paraId="2C16AE60" w14:textId="77777777" w:rsidTr="00B7203A">
        <w:trPr>
          <w:trHeight w:val="454"/>
        </w:trPr>
        <w:tc>
          <w:tcPr>
            <w:tcW w:w="3681" w:type="dxa"/>
            <w:vAlign w:val="center"/>
          </w:tcPr>
          <w:p w14:paraId="4878E1D6" w14:textId="7AE1B964" w:rsidR="00B7203A" w:rsidRPr="00B7203A" w:rsidRDefault="00B7203A" w:rsidP="00B7203A">
            <w:pPr>
              <w:rPr>
                <w:rFonts w:cstheme="minorHAnsi"/>
              </w:rPr>
            </w:pPr>
            <w:r w:rsidRPr="00B7203A">
              <w:rPr>
                <w:rFonts w:cstheme="minorHAnsi"/>
              </w:rPr>
              <w:t xml:space="preserve">Inhalt       </w:t>
            </w:r>
            <w:proofErr w:type="gramStart"/>
            <w:r w:rsidRPr="00B7203A">
              <w:rPr>
                <w:rFonts w:cstheme="minorHAnsi"/>
              </w:rPr>
              <w:t xml:space="preserve">   (</w:t>
            </w:r>
            <w:proofErr w:type="gramEnd"/>
            <w:r w:rsidRPr="00B7203A">
              <w:rPr>
                <w:rFonts w:cstheme="minorHAnsi"/>
              </w:rPr>
              <w:t>80 %)</w:t>
            </w:r>
          </w:p>
        </w:tc>
        <w:tc>
          <w:tcPr>
            <w:tcW w:w="5381" w:type="dxa"/>
            <w:vAlign w:val="center"/>
          </w:tcPr>
          <w:p w14:paraId="607CBACA" w14:textId="77777777" w:rsidR="00B7203A" w:rsidRPr="00B7203A" w:rsidRDefault="00B7203A" w:rsidP="00B7203A">
            <w:pPr>
              <w:rPr>
                <w:rFonts w:cstheme="minorHAnsi"/>
              </w:rPr>
            </w:pPr>
          </w:p>
        </w:tc>
      </w:tr>
    </w:tbl>
    <w:p w14:paraId="46D66347" w14:textId="77777777" w:rsidR="00B7203A" w:rsidRDefault="00B7203A" w:rsidP="00B7203A">
      <w:pPr>
        <w:rPr>
          <w:rFonts w:cstheme="minorHAnsi"/>
          <w:b/>
          <w:sz w:val="28"/>
          <w:szCs w:val="28"/>
        </w:rPr>
      </w:pPr>
    </w:p>
    <w:p w14:paraId="7908EF98" w14:textId="6BF6BC51" w:rsidR="00B7203A" w:rsidRPr="00B7203A" w:rsidRDefault="00B7203A" w:rsidP="00B7203A">
      <w:pPr>
        <w:rPr>
          <w:rFonts w:cstheme="minorHAnsi"/>
          <w:sz w:val="28"/>
          <w:szCs w:val="28"/>
        </w:rPr>
      </w:pPr>
      <w:r w:rsidRPr="00B7203A">
        <w:rPr>
          <w:rFonts w:cstheme="minorHAnsi"/>
          <w:b/>
          <w:sz w:val="28"/>
          <w:szCs w:val="28"/>
        </w:rPr>
        <w:t xml:space="preserve">Gesamtnote Tätigkeitsbericht: </w:t>
      </w:r>
      <w:r>
        <w:rPr>
          <w:rFonts w:cstheme="minorHAnsi"/>
          <w:b/>
          <w:sz w:val="28"/>
          <w:szCs w:val="28"/>
        </w:rPr>
        <w:t xml:space="preserve"> </w:t>
      </w:r>
      <w:r w:rsidRPr="00B7203A">
        <w:rPr>
          <w:rFonts w:cstheme="minorHAnsi"/>
          <w:b/>
          <w:sz w:val="28"/>
          <w:szCs w:val="28"/>
        </w:rPr>
        <w:t>______________</w:t>
      </w:r>
    </w:p>
    <w:p w14:paraId="6E45F826" w14:textId="77777777" w:rsidR="00A2230A" w:rsidRDefault="00A2230A" w:rsidP="00B7203A">
      <w:pPr>
        <w:rPr>
          <w:rFonts w:cstheme="minorHAnsi"/>
          <w:b/>
          <w:bCs/>
          <w:sz w:val="24"/>
          <w:szCs w:val="24"/>
        </w:rPr>
      </w:pPr>
    </w:p>
    <w:p w14:paraId="14A86112" w14:textId="4F546C0B" w:rsidR="00B7203A" w:rsidRPr="00A2230A" w:rsidRDefault="00B7203A" w:rsidP="00B7203A">
      <w:pPr>
        <w:rPr>
          <w:rFonts w:cstheme="minorHAnsi"/>
          <w:sz w:val="28"/>
          <w:szCs w:val="28"/>
        </w:rPr>
      </w:pPr>
      <w:r w:rsidRPr="00A2230A">
        <w:rPr>
          <w:rFonts w:cstheme="minorHAnsi"/>
          <w:b/>
          <w:bCs/>
          <w:sz w:val="28"/>
          <w:szCs w:val="28"/>
        </w:rPr>
        <w:t xml:space="preserve">Abgabe eines Ausdrucks bei der Praxislehrkraft </w:t>
      </w:r>
    </w:p>
    <w:p w14:paraId="6A96940E" w14:textId="6763FC3F" w:rsidR="00B7203A" w:rsidRPr="00B7203A" w:rsidRDefault="00B7203A" w:rsidP="00A2230A">
      <w:pPr>
        <w:pBdr>
          <w:top w:val="single" w:sz="4" w:space="1" w:color="auto"/>
        </w:pBdr>
        <w:spacing w:after="0"/>
        <w:rPr>
          <w:rFonts w:cstheme="minorHAnsi"/>
          <w:sz w:val="24"/>
          <w:szCs w:val="24"/>
        </w:rPr>
      </w:pPr>
      <w:r w:rsidRPr="00B7203A">
        <w:rPr>
          <w:rFonts w:cstheme="minorHAnsi"/>
          <w:b/>
          <w:bCs/>
          <w:sz w:val="24"/>
          <w:szCs w:val="24"/>
        </w:rPr>
        <w:t>Form</w:t>
      </w:r>
      <w:r w:rsidRPr="00B7203A">
        <w:rPr>
          <w:rFonts w:cstheme="minorHAnsi"/>
          <w:sz w:val="24"/>
          <w:szCs w:val="24"/>
        </w:rPr>
        <w:t xml:space="preserve">: Siehe Vorgaben Ausarbeitung </w:t>
      </w:r>
      <w:r w:rsidR="00A2230A">
        <w:rPr>
          <w:rFonts w:cstheme="minorHAnsi"/>
          <w:sz w:val="24"/>
          <w:szCs w:val="24"/>
        </w:rPr>
        <w:t>(Verwendete Literatur in vorgegebener Form angeben!)</w:t>
      </w:r>
    </w:p>
    <w:p w14:paraId="2DBAC65D" w14:textId="77777777" w:rsidR="00B7203A" w:rsidRPr="00B7203A" w:rsidRDefault="00B7203A" w:rsidP="00B7203A">
      <w:pPr>
        <w:rPr>
          <w:rFonts w:cstheme="minorHAnsi"/>
          <w:sz w:val="24"/>
          <w:szCs w:val="24"/>
        </w:rPr>
      </w:pPr>
      <w:r w:rsidRPr="00B7203A">
        <w:rPr>
          <w:rFonts w:cstheme="minorHAnsi"/>
          <w:sz w:val="24"/>
          <w:szCs w:val="24"/>
        </w:rPr>
        <w:t>Bedrucken Sie die Blätter möglichst beidseitig. Verwenden Sie Blocksatz.</w:t>
      </w:r>
    </w:p>
    <w:p w14:paraId="71589920" w14:textId="77777777" w:rsidR="00B7203A" w:rsidRPr="00B7203A" w:rsidRDefault="00B7203A" w:rsidP="00B7203A">
      <w:pPr>
        <w:rPr>
          <w:rFonts w:cstheme="minorHAnsi"/>
          <w:sz w:val="24"/>
          <w:szCs w:val="24"/>
        </w:rPr>
      </w:pPr>
      <w:r w:rsidRPr="00B7203A">
        <w:rPr>
          <w:rFonts w:cstheme="minorHAnsi"/>
          <w:b/>
          <w:bCs/>
          <w:sz w:val="24"/>
          <w:szCs w:val="24"/>
        </w:rPr>
        <w:t>Umfang:</w:t>
      </w:r>
      <w:r w:rsidRPr="00B7203A">
        <w:rPr>
          <w:rFonts w:cstheme="minorHAnsi"/>
          <w:sz w:val="24"/>
          <w:szCs w:val="24"/>
        </w:rPr>
        <w:t xml:space="preserve"> Maximal 15 Seiten</w:t>
      </w:r>
    </w:p>
    <w:p w14:paraId="6EF75B6E" w14:textId="5C48E457" w:rsidR="00B7203A" w:rsidRPr="00B7203A" w:rsidRDefault="00A2230A" w:rsidP="00A2230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Bitte anfügen: </w:t>
      </w:r>
    </w:p>
    <w:p w14:paraId="227B8013" w14:textId="77777777" w:rsidR="00B7203A" w:rsidRPr="00A2230A" w:rsidRDefault="00B7203A" w:rsidP="00A2230A">
      <w:pPr>
        <w:pStyle w:val="Listenabsatz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A2230A">
        <w:rPr>
          <w:rFonts w:cstheme="minorHAnsi"/>
          <w:b/>
          <w:bCs/>
          <w:sz w:val="24"/>
          <w:szCs w:val="24"/>
        </w:rPr>
        <w:t>Anlage: Originale Beobachtungsprotokolle</w:t>
      </w:r>
    </w:p>
    <w:p w14:paraId="76ED2F24" w14:textId="77777777" w:rsidR="00B7203A" w:rsidRPr="00A2230A" w:rsidRDefault="00B7203A" w:rsidP="00A2230A">
      <w:pPr>
        <w:pStyle w:val="Listenabsatz"/>
        <w:numPr>
          <w:ilvl w:val="0"/>
          <w:numId w:val="8"/>
        </w:numPr>
        <w:rPr>
          <w:rFonts w:cstheme="minorHAnsi"/>
          <w:b/>
          <w:bCs/>
          <w:sz w:val="24"/>
          <w:szCs w:val="24"/>
        </w:rPr>
      </w:pPr>
      <w:r w:rsidRPr="00A2230A">
        <w:rPr>
          <w:rFonts w:cstheme="minorHAnsi"/>
          <w:b/>
          <w:bCs/>
          <w:sz w:val="24"/>
          <w:szCs w:val="24"/>
        </w:rPr>
        <w:t>Eidesstattliche Erklärung</w:t>
      </w:r>
    </w:p>
    <w:sectPr w:rsidR="00B7203A" w:rsidRPr="00A2230A" w:rsidSect="00BB3F9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0101" w14:textId="77777777" w:rsidR="00A03ECD" w:rsidRDefault="00A03ECD" w:rsidP="006C121E">
      <w:pPr>
        <w:spacing w:after="0" w:line="240" w:lineRule="auto"/>
      </w:pPr>
      <w:r>
        <w:separator/>
      </w:r>
    </w:p>
  </w:endnote>
  <w:endnote w:type="continuationSeparator" w:id="0">
    <w:p w14:paraId="1EB2435E" w14:textId="77777777" w:rsidR="00A03ECD" w:rsidRDefault="00A03ECD" w:rsidP="006C1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CBED" w14:textId="77777777" w:rsidR="005B4C4F" w:rsidRDefault="005B4C4F">
    <w:pPr>
      <w:pStyle w:val="Fuzeile"/>
    </w:pPr>
  </w:p>
  <w:p w14:paraId="2A9026C1" w14:textId="6CF9CF33" w:rsidR="005B4C4F" w:rsidRPr="00317DEA" w:rsidRDefault="005B4C4F" w:rsidP="005B4C4F">
    <w:pPr>
      <w:pStyle w:val="Fuzeile2"/>
      <w:jc w:val="center"/>
    </w:pPr>
    <w:r w:rsidRPr="00317DEA">
      <w:rPr>
        <w:sz w:val="16"/>
        <w:szCs w:val="16"/>
      </w:rPr>
      <w:t>SP</w:t>
    </w:r>
    <w:r w:rsidR="0025267B">
      <w:rPr>
        <w:sz w:val="16"/>
        <w:szCs w:val="16"/>
      </w:rPr>
      <w:t xml:space="preserve"> </w:t>
    </w:r>
    <w:r>
      <w:rPr>
        <w:sz w:val="16"/>
        <w:szCs w:val="16"/>
      </w:rPr>
      <w:t>Tätigkeitsbericht</w:t>
    </w:r>
    <w:r w:rsidR="0025267B">
      <w:rPr>
        <w:sz w:val="16"/>
        <w:szCs w:val="16"/>
      </w:rPr>
      <w:t xml:space="preserve"> September </w:t>
    </w:r>
    <w:r w:rsidRPr="00317DEA">
      <w:rPr>
        <w:sz w:val="16"/>
        <w:szCs w:val="16"/>
      </w:rPr>
      <w:t>2</w:t>
    </w:r>
    <w:r w:rsidR="00775649">
      <w:rPr>
        <w:sz w:val="16"/>
        <w:szCs w:val="16"/>
      </w:rPr>
      <w:t>4</w:t>
    </w:r>
  </w:p>
  <w:p w14:paraId="772B83EA" w14:textId="77777777" w:rsidR="005B4C4F" w:rsidRPr="006C121E" w:rsidRDefault="005B4C4F">
    <w:pPr>
      <w:pStyle w:val="Fuzeile"/>
      <w:rPr>
        <w:vertAlign w:val="super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E1DF5" w14:textId="77777777" w:rsidR="00A03ECD" w:rsidRDefault="00A03ECD" w:rsidP="006C121E">
      <w:pPr>
        <w:spacing w:after="0" w:line="240" w:lineRule="auto"/>
      </w:pPr>
      <w:r>
        <w:separator/>
      </w:r>
    </w:p>
  </w:footnote>
  <w:footnote w:type="continuationSeparator" w:id="0">
    <w:p w14:paraId="08EB5B0A" w14:textId="77777777" w:rsidR="00A03ECD" w:rsidRDefault="00A03ECD" w:rsidP="006C1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2F61" w14:textId="77777777" w:rsidR="00920578" w:rsidRPr="00916FF7" w:rsidRDefault="00920578" w:rsidP="00920578">
    <w:pPr>
      <w:pStyle w:val="Kopfzeile"/>
      <w:rPr>
        <w:b/>
        <w:bCs/>
        <w:color w:val="336699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BC9590E" wp14:editId="066A46CE">
          <wp:simplePos x="0" y="0"/>
          <wp:positionH relativeFrom="margin">
            <wp:align>right</wp:align>
          </wp:positionH>
          <wp:positionV relativeFrom="paragraph">
            <wp:posOffset>-387985</wp:posOffset>
          </wp:positionV>
          <wp:extent cx="742950" cy="742950"/>
          <wp:effectExtent l="0" t="0" r="0" b="0"/>
          <wp:wrapNone/>
          <wp:docPr id="994092018" name="Grafik 994092018" descr="Ein Bild, das Schrift, Grafiken, Logo, Symbo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4092018" name="Grafik 994092018" descr="Ein Bild, das Schrift, Grafiken, Logo, Symbol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5DE4">
      <w:rPr>
        <w:b/>
        <w:bCs/>
      </w:rPr>
      <w:t xml:space="preserve">Augusta-Bender-Schule Mosbach                                     </w:t>
    </w:r>
    <w:r>
      <w:rPr>
        <w:b/>
        <w:bCs/>
        <w:color w:val="336699"/>
      </w:rPr>
      <w:t xml:space="preserve">                                   </w:t>
    </w:r>
  </w:p>
  <w:p w14:paraId="02A9A19D" w14:textId="77777777" w:rsidR="00920578" w:rsidRPr="009178F4" w:rsidRDefault="00920578" w:rsidP="00920578">
    <w:pPr>
      <w:pStyle w:val="Kopfzeile"/>
      <w:rPr>
        <w:rFonts w:ascii="Eras Bold ITC" w:hAnsi="Eras Bold ITC"/>
        <w:b/>
        <w:bCs/>
        <w:noProof/>
        <w:color w:val="336699"/>
        <w:sz w:val="2"/>
        <w:szCs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2B02B6" wp14:editId="2B13CA99">
              <wp:simplePos x="0" y="0"/>
              <wp:positionH relativeFrom="margin">
                <wp:align>left</wp:align>
              </wp:positionH>
              <wp:positionV relativeFrom="paragraph">
                <wp:posOffset>65405</wp:posOffset>
              </wp:positionV>
              <wp:extent cx="6019800" cy="0"/>
              <wp:effectExtent l="0" t="0" r="0" b="0"/>
              <wp:wrapNone/>
              <wp:docPr id="1821403483" name="Gerader Verbinder 1821403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198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CAA1D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F15F52" id="Gerader Verbinder 182140348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15pt" to="474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" strokecolor="#fcaa1d" strokeweight="1.5pt">
              <v:stroke joinstyle="miter"/>
              <w10:wrap anchorx="margin"/>
            </v:line>
          </w:pict>
        </mc:Fallback>
      </mc:AlternateContent>
    </w:r>
  </w:p>
  <w:p w14:paraId="306C1895" w14:textId="748A148C" w:rsidR="005B4C4F" w:rsidRPr="00920578" w:rsidRDefault="005B4C4F" w:rsidP="009205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BA5"/>
    <w:multiLevelType w:val="hybridMultilevel"/>
    <w:tmpl w:val="B7B64E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73F7"/>
    <w:multiLevelType w:val="multilevel"/>
    <w:tmpl w:val="07CA21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0802D5"/>
    <w:multiLevelType w:val="hybridMultilevel"/>
    <w:tmpl w:val="EDB60D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C784B"/>
    <w:multiLevelType w:val="hybridMultilevel"/>
    <w:tmpl w:val="A3FEEB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F90CCE"/>
    <w:multiLevelType w:val="multilevel"/>
    <w:tmpl w:val="EF2A9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5" w15:restartNumberingAfterBreak="0">
    <w:nsid w:val="57AE68B0"/>
    <w:multiLevelType w:val="multilevel"/>
    <w:tmpl w:val="055E4C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5BE05F9D"/>
    <w:multiLevelType w:val="hybridMultilevel"/>
    <w:tmpl w:val="EFE6F56E"/>
    <w:lvl w:ilvl="0" w:tplc="9FF61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F3E7B"/>
    <w:multiLevelType w:val="hybridMultilevel"/>
    <w:tmpl w:val="D806FEC2"/>
    <w:lvl w:ilvl="0" w:tplc="AE9AD812">
      <w:numFmt w:val="bullet"/>
      <w:lvlText w:val="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34433486">
    <w:abstractNumId w:val="3"/>
  </w:num>
  <w:num w:numId="2" w16cid:durableId="631792423">
    <w:abstractNumId w:val="2"/>
  </w:num>
  <w:num w:numId="3" w16cid:durableId="40636679">
    <w:abstractNumId w:val="1"/>
  </w:num>
  <w:num w:numId="4" w16cid:durableId="1519461951">
    <w:abstractNumId w:val="7"/>
  </w:num>
  <w:num w:numId="5" w16cid:durableId="2143842003">
    <w:abstractNumId w:val="6"/>
  </w:num>
  <w:num w:numId="6" w16cid:durableId="1899390455">
    <w:abstractNumId w:val="5"/>
  </w:num>
  <w:num w:numId="7" w16cid:durableId="2071271207">
    <w:abstractNumId w:val="4"/>
  </w:num>
  <w:num w:numId="8" w16cid:durableId="4849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C2"/>
    <w:rsid w:val="00004F3D"/>
    <w:rsid w:val="00011BFE"/>
    <w:rsid w:val="000A62BD"/>
    <w:rsid w:val="000D565D"/>
    <w:rsid w:val="001127FD"/>
    <w:rsid w:val="00134483"/>
    <w:rsid w:val="001548EE"/>
    <w:rsid w:val="001E7C9A"/>
    <w:rsid w:val="00233B68"/>
    <w:rsid w:val="0025267B"/>
    <w:rsid w:val="00263389"/>
    <w:rsid w:val="002E1B08"/>
    <w:rsid w:val="00372526"/>
    <w:rsid w:val="003A0EFD"/>
    <w:rsid w:val="003C5B9D"/>
    <w:rsid w:val="003D2DD0"/>
    <w:rsid w:val="003E45F2"/>
    <w:rsid w:val="00483C23"/>
    <w:rsid w:val="00484743"/>
    <w:rsid w:val="004B18D1"/>
    <w:rsid w:val="004C0AC8"/>
    <w:rsid w:val="004C5890"/>
    <w:rsid w:val="0056163A"/>
    <w:rsid w:val="005A7898"/>
    <w:rsid w:val="005B4C4F"/>
    <w:rsid w:val="00624A50"/>
    <w:rsid w:val="00644B4D"/>
    <w:rsid w:val="006A7DC2"/>
    <w:rsid w:val="006C121E"/>
    <w:rsid w:val="006E30C8"/>
    <w:rsid w:val="00726F0D"/>
    <w:rsid w:val="00744E44"/>
    <w:rsid w:val="00775649"/>
    <w:rsid w:val="00792909"/>
    <w:rsid w:val="00796846"/>
    <w:rsid w:val="007B0880"/>
    <w:rsid w:val="007B4E41"/>
    <w:rsid w:val="00802C94"/>
    <w:rsid w:val="00891CF1"/>
    <w:rsid w:val="0089766E"/>
    <w:rsid w:val="008D5681"/>
    <w:rsid w:val="00920578"/>
    <w:rsid w:val="009324E8"/>
    <w:rsid w:val="00954260"/>
    <w:rsid w:val="009701F5"/>
    <w:rsid w:val="009A7C53"/>
    <w:rsid w:val="009B640B"/>
    <w:rsid w:val="009C3F6F"/>
    <w:rsid w:val="00A03ECD"/>
    <w:rsid w:val="00A2230A"/>
    <w:rsid w:val="00A308AF"/>
    <w:rsid w:val="00AE24E6"/>
    <w:rsid w:val="00B23511"/>
    <w:rsid w:val="00B70167"/>
    <w:rsid w:val="00B7203A"/>
    <w:rsid w:val="00BA777E"/>
    <w:rsid w:val="00BB3F9F"/>
    <w:rsid w:val="00BE1C87"/>
    <w:rsid w:val="00BE3214"/>
    <w:rsid w:val="00C36B55"/>
    <w:rsid w:val="00C827B2"/>
    <w:rsid w:val="00CF63C0"/>
    <w:rsid w:val="00D72763"/>
    <w:rsid w:val="00DC5CFC"/>
    <w:rsid w:val="00DD10E4"/>
    <w:rsid w:val="00E01451"/>
    <w:rsid w:val="00E01595"/>
    <w:rsid w:val="00E13847"/>
    <w:rsid w:val="00E34DA3"/>
    <w:rsid w:val="00E90453"/>
    <w:rsid w:val="00E96550"/>
    <w:rsid w:val="00ED2AD4"/>
    <w:rsid w:val="00F07A90"/>
    <w:rsid w:val="00F25A47"/>
    <w:rsid w:val="00F44E0E"/>
    <w:rsid w:val="00FC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61A06"/>
  <w15:docId w15:val="{BD99471A-5EE5-45F8-9312-DD276227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7898"/>
  </w:style>
  <w:style w:type="paragraph" w:styleId="berschrift1">
    <w:name w:val="heading 1"/>
    <w:basedOn w:val="Standard"/>
    <w:link w:val="berschrift1Zchn"/>
    <w:uiPriority w:val="9"/>
    <w:qFormat/>
    <w:rsid w:val="009205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324E8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C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C121E"/>
  </w:style>
  <w:style w:type="paragraph" w:styleId="Fuzeile">
    <w:name w:val="footer"/>
    <w:basedOn w:val="Standard"/>
    <w:link w:val="FuzeileZchn"/>
    <w:uiPriority w:val="99"/>
    <w:unhideWhenUsed/>
    <w:rsid w:val="006C1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C121E"/>
  </w:style>
  <w:style w:type="paragraph" w:customStyle="1" w:styleId="Fuzeile2">
    <w:name w:val="Fußzeile2"/>
    <w:basedOn w:val="Standard"/>
    <w:rsid w:val="005B4C4F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9701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7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57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2888</Characters>
  <Application>Microsoft Office Word</Application>
  <DocSecurity>0</DocSecurity>
  <Lines>103</Lines>
  <Paragraphs>41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Heimberger</dc:creator>
  <cp:lastModifiedBy>Patricia Heimberger</cp:lastModifiedBy>
  <cp:revision>2</cp:revision>
  <cp:lastPrinted>2022-07-18T18:48:00Z</cp:lastPrinted>
  <dcterms:created xsi:type="dcterms:W3CDTF">2025-09-15T21:47:00Z</dcterms:created>
  <dcterms:modified xsi:type="dcterms:W3CDTF">2025-09-15T21:47:00Z</dcterms:modified>
</cp:coreProperties>
</file>