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8842C" w14:textId="29FC7309" w:rsidR="009C70F1" w:rsidRPr="00C44F35" w:rsidRDefault="009C70F1" w:rsidP="009C70F1">
      <w:pPr>
        <w:pStyle w:val="Titel"/>
        <w:rPr>
          <w:sz w:val="52"/>
          <w:szCs w:val="52"/>
        </w:rPr>
      </w:pPr>
      <w:r w:rsidRPr="00C44F35">
        <w:rPr>
          <w:sz w:val="52"/>
          <w:szCs w:val="52"/>
        </w:rPr>
        <w:t>Arbeitshilf</w:t>
      </w:r>
      <w:r w:rsidR="005A000C" w:rsidRPr="00C44F35">
        <w:rPr>
          <w:sz w:val="52"/>
          <w:szCs w:val="52"/>
        </w:rPr>
        <w:t>e: Betrieblicher Ausbildungsplan</w:t>
      </w:r>
      <w:r w:rsidR="00D0588A" w:rsidRPr="00C44F35">
        <w:rPr>
          <w:sz w:val="52"/>
          <w:szCs w:val="52"/>
        </w:rPr>
        <w:t xml:space="preserve"> </w:t>
      </w:r>
      <w:r w:rsidR="003C1BE8">
        <w:rPr>
          <w:sz w:val="52"/>
          <w:szCs w:val="52"/>
        </w:rPr>
        <w:t>Vertiefungseinsatz</w:t>
      </w:r>
    </w:p>
    <w:p w14:paraId="4E6336D8" w14:textId="77777777" w:rsidR="009C70F1" w:rsidRPr="009C70F1" w:rsidRDefault="009C70F1" w:rsidP="009C70F1">
      <w:pPr>
        <w:rPr>
          <w:sz w:val="16"/>
        </w:rPr>
      </w:pPr>
    </w:p>
    <w:tbl>
      <w:tblPr>
        <w:tblStyle w:val="Tabellenraster"/>
        <w:tblW w:w="15304" w:type="dxa"/>
        <w:tblLook w:val="04A0" w:firstRow="1" w:lastRow="0" w:firstColumn="1" w:lastColumn="0" w:noHBand="0" w:noVBand="1"/>
      </w:tblPr>
      <w:tblGrid>
        <w:gridCol w:w="1388"/>
        <w:gridCol w:w="4421"/>
        <w:gridCol w:w="1548"/>
        <w:gridCol w:w="2615"/>
        <w:gridCol w:w="5332"/>
      </w:tblGrid>
      <w:tr w:rsidR="00B51A31" w14:paraId="4503ED19" w14:textId="77777777" w:rsidTr="00D7502C">
        <w:tc>
          <w:tcPr>
            <w:tcW w:w="15304" w:type="dxa"/>
            <w:gridSpan w:val="5"/>
            <w:shd w:val="clear" w:color="auto" w:fill="8DB3E2" w:themeFill="text2" w:themeFillTint="66"/>
          </w:tcPr>
          <w:p w14:paraId="4F3BD269" w14:textId="386ADEE4" w:rsidR="00B51A31" w:rsidRDefault="00B51A31" w:rsidP="006E39D9">
            <w:r>
              <w:t>Betrieblicher Ausbildungsplan für das 1 Ausbildungsdrittel</w:t>
            </w:r>
          </w:p>
        </w:tc>
      </w:tr>
      <w:tr w:rsidR="00B51A31" w14:paraId="3396989A" w14:textId="77777777" w:rsidTr="00D7502C">
        <w:tc>
          <w:tcPr>
            <w:tcW w:w="5809" w:type="dxa"/>
            <w:gridSpan w:val="2"/>
          </w:tcPr>
          <w:p w14:paraId="42ABA196" w14:textId="77777777" w:rsidR="00B51A31" w:rsidRDefault="00B51A31" w:rsidP="005A000C">
            <w:r>
              <w:t>Theoretischer und praktischer Unterricht in der Pflegeschule</w:t>
            </w:r>
          </w:p>
          <w:p w14:paraId="4D62D899" w14:textId="03BDBC54" w:rsidR="00B51A31" w:rsidRDefault="006131D9" w:rsidP="006E39D9">
            <w:pPr>
              <w:tabs>
                <w:tab w:val="left" w:pos="1290"/>
              </w:tabs>
            </w:pPr>
            <w:sdt>
              <w:sdtPr>
                <w:id w:val="-765466217"/>
                <w14:checkbox>
                  <w14:checked w14:val="0"/>
                  <w14:checkedState w14:val="2612" w14:font="MS Gothic"/>
                  <w14:uncheckedState w14:val="2610" w14:font="MS Gothic"/>
                </w14:checkbox>
              </w:sdtPr>
              <w:sdtEndPr/>
              <w:sdtContent>
                <w:r w:rsidR="00CE2473">
                  <w:rPr>
                    <w:rFonts w:ascii="MS Gothic" w:eastAsia="MS Gothic" w:hAnsi="MS Gothic" w:hint="eastAsia"/>
                  </w:rPr>
                  <w:t>☐</w:t>
                </w:r>
              </w:sdtContent>
            </w:sdt>
            <w:r w:rsidR="00B51A31">
              <w:t xml:space="preserve"> erstes Ausbildungsdrittel</w:t>
            </w:r>
          </w:p>
          <w:p w14:paraId="641C4F01" w14:textId="2D228F87" w:rsidR="00B51A31" w:rsidRDefault="006131D9" w:rsidP="006E39D9">
            <w:pPr>
              <w:tabs>
                <w:tab w:val="left" w:pos="1290"/>
              </w:tabs>
            </w:pPr>
            <w:sdt>
              <w:sdtPr>
                <w:id w:val="-1089622144"/>
                <w14:checkbox>
                  <w14:checked w14:val="1"/>
                  <w14:checkedState w14:val="2612" w14:font="MS Gothic"/>
                  <w14:uncheckedState w14:val="2610" w14:font="MS Gothic"/>
                </w14:checkbox>
              </w:sdtPr>
              <w:sdtEndPr/>
              <w:sdtContent>
                <w:r w:rsidR="00CE2473">
                  <w:rPr>
                    <w:rFonts w:ascii="MS Gothic" w:eastAsia="MS Gothic" w:hAnsi="MS Gothic" w:hint="eastAsia"/>
                  </w:rPr>
                  <w:t>☒</w:t>
                </w:r>
              </w:sdtContent>
            </w:sdt>
            <w:r w:rsidR="00B51A31">
              <w:t xml:space="preserve"> zweites Ausbildungsdrittel</w:t>
            </w:r>
          </w:p>
          <w:p w14:paraId="2D0FC902" w14:textId="77777777" w:rsidR="00B51A31" w:rsidRDefault="006131D9" w:rsidP="006E39D9">
            <w:pPr>
              <w:tabs>
                <w:tab w:val="left" w:pos="1290"/>
              </w:tabs>
            </w:pPr>
            <w:sdt>
              <w:sdtPr>
                <w:id w:val="-801611141"/>
                <w14:checkbox>
                  <w14:checked w14:val="0"/>
                  <w14:checkedState w14:val="2612" w14:font="MS Gothic"/>
                  <w14:uncheckedState w14:val="2610" w14:font="MS Gothic"/>
                </w14:checkbox>
              </w:sdtPr>
              <w:sdtEndPr/>
              <w:sdtContent>
                <w:r w:rsidR="00B51A31">
                  <w:rPr>
                    <w:rFonts w:ascii="MS Gothic" w:eastAsia="MS Gothic" w:hAnsi="MS Gothic" w:hint="eastAsia"/>
                  </w:rPr>
                  <w:t>☐</w:t>
                </w:r>
              </w:sdtContent>
            </w:sdt>
            <w:r w:rsidR="00B51A31">
              <w:t xml:space="preserve"> drittes Ausbildungsdrittel </w:t>
            </w:r>
          </w:p>
        </w:tc>
        <w:tc>
          <w:tcPr>
            <w:tcW w:w="9495" w:type="dxa"/>
            <w:gridSpan w:val="3"/>
          </w:tcPr>
          <w:p w14:paraId="519F1DEE" w14:textId="77777777" w:rsidR="00B51A31" w:rsidRDefault="00B51A31" w:rsidP="005A000C">
            <w:r>
              <w:t xml:space="preserve">Praktische Einsatzort: </w:t>
            </w:r>
          </w:p>
          <w:tbl>
            <w:tblPr>
              <w:tblStyle w:val="Tabellenraster"/>
              <w:tblW w:w="0" w:type="auto"/>
              <w:tblLook w:val="04A0" w:firstRow="1" w:lastRow="0" w:firstColumn="1" w:lastColumn="0" w:noHBand="0" w:noVBand="1"/>
            </w:tblPr>
            <w:tblGrid>
              <w:gridCol w:w="3889"/>
              <w:gridCol w:w="4547"/>
            </w:tblGrid>
            <w:tr w:rsidR="00B51A31" w14:paraId="24945888" w14:textId="77777777" w:rsidTr="005A000C">
              <w:tc>
                <w:tcPr>
                  <w:tcW w:w="3889" w:type="dxa"/>
                </w:tcPr>
                <w:p w14:paraId="604C02E2" w14:textId="090C25D6" w:rsidR="00B51A31" w:rsidRPr="005A000C" w:rsidRDefault="006131D9" w:rsidP="005A000C">
                  <w:pPr>
                    <w:tabs>
                      <w:tab w:val="left" w:pos="1238"/>
                    </w:tabs>
                    <w:rPr>
                      <w:sz w:val="22"/>
                    </w:rPr>
                  </w:pPr>
                  <w:sdt>
                    <w:sdtPr>
                      <w:rPr>
                        <w:sz w:val="22"/>
                      </w:rPr>
                      <w:id w:val="-1818872775"/>
                      <w14:checkbox>
                        <w14:checked w14:val="0"/>
                        <w14:checkedState w14:val="2612" w14:font="MS Gothic"/>
                        <w14:uncheckedState w14:val="2610" w14:font="MS Gothic"/>
                      </w14:checkbox>
                    </w:sdtPr>
                    <w:sdtEndPr/>
                    <w:sdtContent>
                      <w:r w:rsidR="00B51A31">
                        <w:rPr>
                          <w:rFonts w:ascii="MS Gothic" w:eastAsia="MS Gothic" w:hAnsi="MS Gothic" w:hint="eastAsia"/>
                          <w:sz w:val="22"/>
                        </w:rPr>
                        <w:t>☐</w:t>
                      </w:r>
                    </w:sdtContent>
                  </w:sdt>
                  <w:r w:rsidR="00B51A31" w:rsidRPr="005A000C">
                    <w:rPr>
                      <w:sz w:val="22"/>
                    </w:rPr>
                    <w:t>Orientierungseinsatz (Träger)</w:t>
                  </w:r>
                </w:p>
              </w:tc>
              <w:tc>
                <w:tcPr>
                  <w:tcW w:w="4547" w:type="dxa"/>
                </w:tcPr>
                <w:p w14:paraId="5F17869F" w14:textId="77777777" w:rsidR="00B51A31" w:rsidRPr="005A000C" w:rsidRDefault="006131D9" w:rsidP="005A000C">
                  <w:pPr>
                    <w:rPr>
                      <w:sz w:val="22"/>
                    </w:rPr>
                  </w:pPr>
                  <w:sdt>
                    <w:sdtPr>
                      <w:rPr>
                        <w:sz w:val="22"/>
                      </w:rPr>
                      <w:id w:val="-928500869"/>
                      <w14:checkbox>
                        <w14:checked w14:val="0"/>
                        <w14:checkedState w14:val="2612" w14:font="MS Gothic"/>
                        <w14:uncheckedState w14:val="2610" w14:font="MS Gothic"/>
                      </w14:checkbox>
                    </w:sdtPr>
                    <w:sdtEndPr/>
                    <w:sdtContent>
                      <w:r w:rsidR="00B51A31" w:rsidRPr="005A000C">
                        <w:rPr>
                          <w:rFonts w:ascii="MS Gothic" w:eastAsia="MS Gothic" w:hAnsi="MS Gothic" w:hint="eastAsia"/>
                          <w:sz w:val="22"/>
                        </w:rPr>
                        <w:t>☐</w:t>
                      </w:r>
                    </w:sdtContent>
                  </w:sdt>
                  <w:r w:rsidR="00B51A31" w:rsidRPr="005A000C">
                    <w:rPr>
                      <w:sz w:val="22"/>
                    </w:rPr>
                    <w:t>Pflichteinsatz pädiatrische Versorgung</w:t>
                  </w:r>
                </w:p>
              </w:tc>
            </w:tr>
            <w:tr w:rsidR="00B51A31" w14:paraId="25587D4C" w14:textId="77777777" w:rsidTr="005A000C">
              <w:tc>
                <w:tcPr>
                  <w:tcW w:w="3889" w:type="dxa"/>
                </w:tcPr>
                <w:p w14:paraId="6A1519EB" w14:textId="7D953094" w:rsidR="00B51A31" w:rsidRPr="005A000C" w:rsidRDefault="006131D9" w:rsidP="005A000C">
                  <w:pPr>
                    <w:rPr>
                      <w:sz w:val="22"/>
                    </w:rPr>
                  </w:pPr>
                  <w:sdt>
                    <w:sdtPr>
                      <w:rPr>
                        <w:sz w:val="22"/>
                      </w:rPr>
                      <w:id w:val="-955870061"/>
                      <w14:checkbox>
                        <w14:checked w14:val="1"/>
                        <w14:checkedState w14:val="2612" w14:font="MS Gothic"/>
                        <w14:uncheckedState w14:val="2610" w14:font="MS Gothic"/>
                      </w14:checkbox>
                    </w:sdtPr>
                    <w:sdtEndPr/>
                    <w:sdtContent>
                      <w:r w:rsidR="00CE2473">
                        <w:rPr>
                          <w:rFonts w:ascii="MS Gothic" w:eastAsia="MS Gothic" w:hAnsi="MS Gothic" w:hint="eastAsia"/>
                          <w:sz w:val="22"/>
                        </w:rPr>
                        <w:t>☒</w:t>
                      </w:r>
                    </w:sdtContent>
                  </w:sdt>
                  <w:r w:rsidR="00B51A31">
                    <w:rPr>
                      <w:sz w:val="22"/>
                    </w:rPr>
                    <w:t>Pflichteinsatz stationäre Ak</w:t>
                  </w:r>
                  <w:r w:rsidR="00B51A31" w:rsidRPr="005A000C">
                    <w:rPr>
                      <w:sz w:val="22"/>
                    </w:rPr>
                    <w:t>u</w:t>
                  </w:r>
                  <w:r w:rsidR="00B51A31">
                    <w:rPr>
                      <w:sz w:val="22"/>
                    </w:rPr>
                    <w:t>t</w:t>
                  </w:r>
                  <w:r w:rsidR="00B51A31" w:rsidRPr="005A000C">
                    <w:rPr>
                      <w:sz w:val="22"/>
                    </w:rPr>
                    <w:t>pflege</w:t>
                  </w:r>
                </w:p>
              </w:tc>
              <w:tc>
                <w:tcPr>
                  <w:tcW w:w="4547" w:type="dxa"/>
                </w:tcPr>
                <w:p w14:paraId="46903545" w14:textId="77777777" w:rsidR="00B51A31" w:rsidRPr="005A000C" w:rsidRDefault="006131D9" w:rsidP="005A000C">
                  <w:pPr>
                    <w:rPr>
                      <w:sz w:val="22"/>
                    </w:rPr>
                  </w:pPr>
                  <w:sdt>
                    <w:sdtPr>
                      <w:rPr>
                        <w:sz w:val="22"/>
                      </w:rPr>
                      <w:id w:val="1009647870"/>
                      <w14:checkbox>
                        <w14:checked w14:val="0"/>
                        <w14:checkedState w14:val="2612" w14:font="MS Gothic"/>
                        <w14:uncheckedState w14:val="2610" w14:font="MS Gothic"/>
                      </w14:checkbox>
                    </w:sdtPr>
                    <w:sdtEndPr/>
                    <w:sdtContent>
                      <w:r w:rsidR="00B51A31" w:rsidRPr="005A000C">
                        <w:rPr>
                          <w:rFonts w:ascii="MS Gothic" w:eastAsia="MS Gothic" w:hAnsi="MS Gothic" w:hint="eastAsia"/>
                          <w:sz w:val="22"/>
                        </w:rPr>
                        <w:t>☐</w:t>
                      </w:r>
                    </w:sdtContent>
                  </w:sdt>
                  <w:r w:rsidR="00B51A31" w:rsidRPr="005A000C">
                    <w:rPr>
                      <w:sz w:val="22"/>
                    </w:rPr>
                    <w:t>Pflichteinsatz psychiatrische Versorgung</w:t>
                  </w:r>
                </w:p>
              </w:tc>
            </w:tr>
            <w:tr w:rsidR="00B51A31" w14:paraId="616C53F3" w14:textId="77777777" w:rsidTr="005A000C">
              <w:tc>
                <w:tcPr>
                  <w:tcW w:w="3889" w:type="dxa"/>
                </w:tcPr>
                <w:p w14:paraId="4ECB8F4C" w14:textId="3F74746F" w:rsidR="00B51A31" w:rsidRPr="005A000C" w:rsidRDefault="006131D9" w:rsidP="006E39D9">
                  <w:pPr>
                    <w:rPr>
                      <w:sz w:val="22"/>
                    </w:rPr>
                  </w:pPr>
                  <w:sdt>
                    <w:sdtPr>
                      <w:rPr>
                        <w:sz w:val="22"/>
                      </w:rPr>
                      <w:id w:val="931781271"/>
                      <w14:checkbox>
                        <w14:checked w14:val="1"/>
                        <w14:checkedState w14:val="2612" w14:font="MS Gothic"/>
                        <w14:uncheckedState w14:val="2610" w14:font="MS Gothic"/>
                      </w14:checkbox>
                    </w:sdtPr>
                    <w:sdtEndPr/>
                    <w:sdtContent>
                      <w:r w:rsidR="00B51A31">
                        <w:rPr>
                          <w:rFonts w:ascii="MS Gothic" w:eastAsia="MS Gothic" w:hAnsi="MS Gothic" w:hint="eastAsia"/>
                          <w:sz w:val="22"/>
                        </w:rPr>
                        <w:t>☒</w:t>
                      </w:r>
                    </w:sdtContent>
                  </w:sdt>
                  <w:r w:rsidR="00B51A31">
                    <w:t xml:space="preserve"> </w:t>
                  </w:r>
                  <w:r w:rsidR="00B51A31" w:rsidRPr="006E39D9">
                    <w:rPr>
                      <w:sz w:val="22"/>
                    </w:rPr>
                    <w:t>Vertiefungseinsatz beim Träger</w:t>
                  </w:r>
                </w:p>
              </w:tc>
              <w:tc>
                <w:tcPr>
                  <w:tcW w:w="4547" w:type="dxa"/>
                </w:tcPr>
                <w:p w14:paraId="72452368" w14:textId="1806DFC3" w:rsidR="00B51A31" w:rsidRPr="005A000C" w:rsidRDefault="006131D9" w:rsidP="006E39D9">
                  <w:pPr>
                    <w:rPr>
                      <w:sz w:val="22"/>
                    </w:rPr>
                  </w:pPr>
                  <w:sdt>
                    <w:sdtPr>
                      <w:rPr>
                        <w:sz w:val="22"/>
                      </w:rPr>
                      <w:id w:val="112327187"/>
                      <w14:checkbox>
                        <w14:checked w14:val="1"/>
                        <w14:checkedState w14:val="2612" w14:font="MS Gothic"/>
                        <w14:uncheckedState w14:val="2610" w14:font="MS Gothic"/>
                      </w14:checkbox>
                    </w:sdtPr>
                    <w:sdtEndPr/>
                    <w:sdtContent>
                      <w:r w:rsidR="00CE2473">
                        <w:rPr>
                          <w:rFonts w:ascii="MS Gothic" w:eastAsia="MS Gothic" w:hAnsi="MS Gothic" w:hint="eastAsia"/>
                          <w:sz w:val="22"/>
                        </w:rPr>
                        <w:t>☒</w:t>
                      </w:r>
                    </w:sdtContent>
                  </w:sdt>
                  <w:r w:rsidR="00B51A31" w:rsidRPr="005A000C">
                    <w:rPr>
                      <w:sz w:val="22"/>
                    </w:rPr>
                    <w:t>Pflichteinsatz stationäre Langzeitpflege</w:t>
                  </w:r>
                </w:p>
              </w:tc>
            </w:tr>
            <w:tr w:rsidR="00B51A31" w14:paraId="4FDCBF61" w14:textId="77777777" w:rsidTr="005A000C">
              <w:tc>
                <w:tcPr>
                  <w:tcW w:w="3889" w:type="dxa"/>
                </w:tcPr>
                <w:p w14:paraId="13DD8532" w14:textId="3CB3166E" w:rsidR="00B51A31" w:rsidRPr="005A000C" w:rsidRDefault="006131D9" w:rsidP="005A000C">
                  <w:pPr>
                    <w:rPr>
                      <w:sz w:val="22"/>
                    </w:rPr>
                  </w:pPr>
                  <w:sdt>
                    <w:sdtPr>
                      <w:rPr>
                        <w:sz w:val="22"/>
                      </w:rPr>
                      <w:id w:val="788389521"/>
                      <w14:checkbox>
                        <w14:checked w14:val="1"/>
                        <w14:checkedState w14:val="2612" w14:font="MS Gothic"/>
                        <w14:uncheckedState w14:val="2610" w14:font="MS Gothic"/>
                      </w14:checkbox>
                    </w:sdtPr>
                    <w:sdtEndPr/>
                    <w:sdtContent>
                      <w:r w:rsidR="00CE2473">
                        <w:rPr>
                          <w:rFonts w:ascii="MS Gothic" w:eastAsia="MS Gothic" w:hAnsi="MS Gothic" w:hint="eastAsia"/>
                          <w:sz w:val="22"/>
                        </w:rPr>
                        <w:t>☒</w:t>
                      </w:r>
                    </w:sdtContent>
                  </w:sdt>
                  <w:r w:rsidR="00B51A31" w:rsidRPr="005A000C">
                    <w:rPr>
                      <w:sz w:val="22"/>
                    </w:rPr>
                    <w:t>Pflichteinsatz ambulante Pflege</w:t>
                  </w:r>
                </w:p>
              </w:tc>
              <w:tc>
                <w:tcPr>
                  <w:tcW w:w="4547" w:type="dxa"/>
                </w:tcPr>
                <w:p w14:paraId="344B8291" w14:textId="77777777" w:rsidR="00B51A31" w:rsidRPr="005A000C" w:rsidRDefault="006131D9" w:rsidP="005A000C">
                  <w:pPr>
                    <w:tabs>
                      <w:tab w:val="left" w:pos="780"/>
                    </w:tabs>
                    <w:rPr>
                      <w:sz w:val="22"/>
                    </w:rPr>
                  </w:pPr>
                  <w:sdt>
                    <w:sdtPr>
                      <w:rPr>
                        <w:sz w:val="22"/>
                      </w:rPr>
                      <w:id w:val="215396108"/>
                      <w14:checkbox>
                        <w14:checked w14:val="0"/>
                        <w14:checkedState w14:val="2612" w14:font="MS Gothic"/>
                        <w14:uncheckedState w14:val="2610" w14:font="MS Gothic"/>
                      </w14:checkbox>
                    </w:sdtPr>
                    <w:sdtEndPr/>
                    <w:sdtContent>
                      <w:r w:rsidR="00B51A31" w:rsidRPr="005A000C">
                        <w:rPr>
                          <w:rFonts w:ascii="MS Gothic" w:eastAsia="MS Gothic" w:hAnsi="MS Gothic" w:hint="eastAsia"/>
                          <w:sz w:val="22"/>
                        </w:rPr>
                        <w:t>☐</w:t>
                      </w:r>
                    </w:sdtContent>
                  </w:sdt>
                  <w:r w:rsidR="00B51A31" w:rsidRPr="005A000C">
                    <w:rPr>
                      <w:sz w:val="22"/>
                    </w:rPr>
                    <w:t>160 Stunden zur weiteren Verteilung</w:t>
                  </w:r>
                </w:p>
              </w:tc>
            </w:tr>
          </w:tbl>
          <w:p w14:paraId="62A6C9BF" w14:textId="77777777" w:rsidR="00B51A31" w:rsidRDefault="00B51A31" w:rsidP="005A000C"/>
        </w:tc>
      </w:tr>
      <w:tr w:rsidR="00B51A31" w14:paraId="04BEB248" w14:textId="77777777" w:rsidTr="00D7502C">
        <w:tc>
          <w:tcPr>
            <w:tcW w:w="1388" w:type="dxa"/>
            <w:shd w:val="clear" w:color="auto" w:fill="92CDDC" w:themeFill="accent5" w:themeFillTint="99"/>
          </w:tcPr>
          <w:p w14:paraId="33691B38" w14:textId="77777777" w:rsidR="00B51A31" w:rsidRPr="009C70F1" w:rsidRDefault="00B51A31" w:rsidP="00D202FD">
            <w:pPr>
              <w:rPr>
                <w:sz w:val="22"/>
              </w:rPr>
            </w:pPr>
            <w:r w:rsidRPr="009C70F1">
              <w:rPr>
                <w:sz w:val="22"/>
              </w:rPr>
              <w:t>Wann= Zeit</w:t>
            </w:r>
          </w:p>
        </w:tc>
        <w:tc>
          <w:tcPr>
            <w:tcW w:w="4421" w:type="dxa"/>
            <w:shd w:val="clear" w:color="auto" w:fill="92CDDC" w:themeFill="accent5" w:themeFillTint="99"/>
          </w:tcPr>
          <w:p w14:paraId="624613ED" w14:textId="77777777" w:rsidR="00B51A31" w:rsidRPr="009C70F1" w:rsidRDefault="00B51A31" w:rsidP="00D202FD">
            <w:pPr>
              <w:rPr>
                <w:sz w:val="22"/>
              </w:rPr>
            </w:pPr>
            <w:r w:rsidRPr="009C70F1">
              <w:rPr>
                <w:sz w:val="22"/>
              </w:rPr>
              <w:t>Was= Inhalt/ zu erwerbende Kompetenz</w:t>
            </w:r>
          </w:p>
        </w:tc>
        <w:tc>
          <w:tcPr>
            <w:tcW w:w="1548" w:type="dxa"/>
            <w:shd w:val="clear" w:color="auto" w:fill="92CDDC" w:themeFill="accent5" w:themeFillTint="99"/>
          </w:tcPr>
          <w:p w14:paraId="35774A1C" w14:textId="77777777" w:rsidR="00B51A31" w:rsidRPr="009C70F1" w:rsidRDefault="00B51A31" w:rsidP="00D202FD">
            <w:pPr>
              <w:rPr>
                <w:sz w:val="22"/>
              </w:rPr>
            </w:pPr>
            <w:r>
              <w:rPr>
                <w:sz w:val="22"/>
              </w:rPr>
              <w:t>Wann/Wo= Zeit</w:t>
            </w:r>
          </w:p>
        </w:tc>
        <w:tc>
          <w:tcPr>
            <w:tcW w:w="2615" w:type="dxa"/>
            <w:shd w:val="clear" w:color="auto" w:fill="92CDDC" w:themeFill="accent5" w:themeFillTint="99"/>
          </w:tcPr>
          <w:p w14:paraId="3C62D3F0" w14:textId="62243043" w:rsidR="00B51A31" w:rsidRPr="009C70F1" w:rsidRDefault="00B51A31" w:rsidP="00D202FD">
            <w:pPr>
              <w:rPr>
                <w:sz w:val="22"/>
              </w:rPr>
            </w:pPr>
            <w:r w:rsidRPr="009C70F1">
              <w:rPr>
                <w:sz w:val="22"/>
              </w:rPr>
              <w:t>Wie/Wer= Veran</w:t>
            </w:r>
            <w:r>
              <w:rPr>
                <w:sz w:val="22"/>
              </w:rPr>
              <w:t>t</w:t>
            </w:r>
            <w:r w:rsidRPr="009C70F1">
              <w:rPr>
                <w:sz w:val="22"/>
              </w:rPr>
              <w:t>wortlicher</w:t>
            </w:r>
            <w:r w:rsidRPr="009C70F1">
              <w:rPr>
                <w:sz w:val="22"/>
              </w:rPr>
              <w:br/>
              <w:t xml:space="preserve">Methodisches Vorgehen </w:t>
            </w:r>
          </w:p>
        </w:tc>
        <w:tc>
          <w:tcPr>
            <w:tcW w:w="5332" w:type="dxa"/>
            <w:shd w:val="clear" w:color="auto" w:fill="92CDDC" w:themeFill="accent5" w:themeFillTint="99"/>
          </w:tcPr>
          <w:p w14:paraId="366967C5" w14:textId="215C5D3F" w:rsidR="00B51A31" w:rsidRPr="009C70F1" w:rsidRDefault="00B51A31" w:rsidP="00D202FD">
            <w:pPr>
              <w:rPr>
                <w:sz w:val="22"/>
              </w:rPr>
            </w:pPr>
            <w:r w:rsidRPr="009C70F1">
              <w:rPr>
                <w:sz w:val="22"/>
              </w:rPr>
              <w:t>Was= Inhalt/ zu erwerbende Kompetenz</w:t>
            </w:r>
          </w:p>
        </w:tc>
      </w:tr>
      <w:tr w:rsidR="00B51A31" w14:paraId="48B18F69" w14:textId="77777777" w:rsidTr="00D7502C">
        <w:tc>
          <w:tcPr>
            <w:tcW w:w="1388" w:type="dxa"/>
          </w:tcPr>
          <w:p w14:paraId="22CA3319" w14:textId="77777777" w:rsidR="00B51A31" w:rsidRDefault="00B51A31" w:rsidP="00D202FD"/>
        </w:tc>
        <w:tc>
          <w:tcPr>
            <w:tcW w:w="4421" w:type="dxa"/>
          </w:tcPr>
          <w:p w14:paraId="42170FBD" w14:textId="77777777" w:rsidR="00B51A31" w:rsidRPr="009C70F1" w:rsidRDefault="00B51A31" w:rsidP="00D202FD">
            <w:pPr>
              <w:rPr>
                <w:color w:val="FF0000"/>
              </w:rPr>
            </w:pPr>
          </w:p>
        </w:tc>
        <w:tc>
          <w:tcPr>
            <w:tcW w:w="1548" w:type="dxa"/>
            <w:shd w:val="clear" w:color="auto" w:fill="DAEEF3" w:themeFill="accent5" w:themeFillTint="33"/>
          </w:tcPr>
          <w:p w14:paraId="09C38E58" w14:textId="77777777" w:rsidR="00B51A31" w:rsidRDefault="00B51A31" w:rsidP="00D202FD">
            <w:r>
              <w:t xml:space="preserve">Praktischer Einsatzort: </w:t>
            </w:r>
          </w:p>
        </w:tc>
        <w:tc>
          <w:tcPr>
            <w:tcW w:w="7947" w:type="dxa"/>
            <w:gridSpan w:val="2"/>
            <w:shd w:val="clear" w:color="auto" w:fill="DAEEF3" w:themeFill="accent5" w:themeFillTint="33"/>
          </w:tcPr>
          <w:p w14:paraId="2E3880CA" w14:textId="77777777" w:rsidR="00B51A31" w:rsidRDefault="00B51A31" w:rsidP="00D202FD">
            <w:r>
              <w:t>Stationäre Einrichtung</w:t>
            </w:r>
          </w:p>
        </w:tc>
      </w:tr>
    </w:tbl>
    <w:p w14:paraId="4965669C" w14:textId="521E3D0C" w:rsidR="00D74E8D" w:rsidRPr="00D7502C" w:rsidRDefault="00D74E8D">
      <w:pPr>
        <w:rPr>
          <w:sz w:val="18"/>
          <w:szCs w:val="18"/>
        </w:rPr>
      </w:pPr>
    </w:p>
    <w:p w14:paraId="6D18CF0C" w14:textId="701B2A65" w:rsidR="00D74E8D" w:rsidRPr="00D74E8D" w:rsidRDefault="00D74E8D" w:rsidP="00D74E8D">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bookmarkStart w:id="0" w:name="_Hlk40976674"/>
      <w:r w:rsidRPr="00D74E8D">
        <w:rPr>
          <w:rFonts w:cs="Times New Roman"/>
          <w:b/>
          <w:bCs/>
          <w:sz w:val="28"/>
          <w:szCs w:val="26"/>
        </w:rPr>
        <w:t xml:space="preserve">Thema: </w:t>
      </w:r>
      <w:r>
        <w:rPr>
          <w:rFonts w:cs="Times New Roman"/>
          <w:b/>
          <w:bCs/>
          <w:sz w:val="28"/>
          <w:szCs w:val="26"/>
        </w:rPr>
        <w:t>Hygiene</w:t>
      </w:r>
    </w:p>
    <w:bookmarkEnd w:id="0"/>
    <w:p w14:paraId="08C80F24" w14:textId="77777777" w:rsidR="00D74E8D" w:rsidRPr="00D7502C" w:rsidRDefault="00D74E8D">
      <w:pPr>
        <w:rPr>
          <w:sz w:val="18"/>
          <w:szCs w:val="18"/>
        </w:rPr>
      </w:pPr>
    </w:p>
    <w:tbl>
      <w:tblPr>
        <w:tblStyle w:val="Tabellenraster"/>
        <w:tblW w:w="15871" w:type="dxa"/>
        <w:tblLook w:val="04A0" w:firstRow="1" w:lastRow="0" w:firstColumn="1" w:lastColumn="0" w:noHBand="0" w:noVBand="1"/>
      </w:tblPr>
      <w:tblGrid>
        <w:gridCol w:w="988"/>
        <w:gridCol w:w="4394"/>
        <w:gridCol w:w="1417"/>
        <w:gridCol w:w="1560"/>
        <w:gridCol w:w="7512"/>
      </w:tblGrid>
      <w:tr w:rsidR="00B51A31" w14:paraId="64D227BC" w14:textId="77777777" w:rsidTr="00D7502C">
        <w:tc>
          <w:tcPr>
            <w:tcW w:w="988" w:type="dxa"/>
          </w:tcPr>
          <w:p w14:paraId="0C8BAA5D" w14:textId="5C60554C" w:rsidR="00B51A31" w:rsidRDefault="00B51A31" w:rsidP="00C44F35"/>
        </w:tc>
        <w:tc>
          <w:tcPr>
            <w:tcW w:w="4394" w:type="dxa"/>
          </w:tcPr>
          <w:p w14:paraId="2A9B20DA" w14:textId="77777777" w:rsidR="00743679" w:rsidRPr="00743679" w:rsidRDefault="00743679" w:rsidP="00743679">
            <w:pPr>
              <w:rPr>
                <w:u w:val="single"/>
              </w:rPr>
            </w:pPr>
            <w:r w:rsidRPr="00743679">
              <w:rPr>
                <w:u w:val="single"/>
              </w:rPr>
              <w:t>E 05 Menschen in kurativen Prozessen pflegerisch unterstützen und Patientensicherheit stärken</w:t>
            </w:r>
          </w:p>
          <w:p w14:paraId="1C48220A" w14:textId="77777777" w:rsidR="00743679" w:rsidRPr="00743679" w:rsidRDefault="00743679" w:rsidP="00743679">
            <w:r w:rsidRPr="00743679">
              <w:sym w:font="Symbol" w:char="F0B7"/>
            </w:r>
            <w:r w:rsidRPr="00743679">
              <w:t xml:space="preserve"> Die Auszubildenden beachten die </w:t>
            </w:r>
            <w:r w:rsidRPr="00743679">
              <w:rPr>
                <w:b/>
                <w:bCs/>
              </w:rPr>
              <w:t>Anforderungen der Hygiene</w:t>
            </w:r>
            <w:r w:rsidRPr="00743679">
              <w:t xml:space="preserve"> und wenden </w:t>
            </w:r>
            <w:r w:rsidRPr="00743679">
              <w:rPr>
                <w:b/>
                <w:bCs/>
              </w:rPr>
              <w:t>Grundregeln der Infektionsprävention</w:t>
            </w:r>
            <w:r w:rsidRPr="00743679">
              <w:t xml:space="preserve"> in den unterschiedlichen pflegerischen Versorgungsbereichen an (III.2.a).</w:t>
            </w:r>
          </w:p>
          <w:p w14:paraId="22DB07C1" w14:textId="77777777" w:rsidR="00B51A31" w:rsidRDefault="00B51A31" w:rsidP="002810E0">
            <w:pPr>
              <w:rPr>
                <w:sz w:val="28"/>
                <w:szCs w:val="28"/>
              </w:rPr>
            </w:pPr>
          </w:p>
          <w:p w14:paraId="65135AC5" w14:textId="70CA7AEF" w:rsidR="00A91BE6" w:rsidRPr="00F37B5A" w:rsidRDefault="00A91BE6" w:rsidP="002810E0">
            <w:pPr>
              <w:rPr>
                <w:sz w:val="28"/>
                <w:szCs w:val="28"/>
              </w:rPr>
            </w:pPr>
          </w:p>
        </w:tc>
        <w:tc>
          <w:tcPr>
            <w:tcW w:w="1417" w:type="dxa"/>
          </w:tcPr>
          <w:p w14:paraId="3238668C" w14:textId="1225A323" w:rsidR="00B51A31" w:rsidRDefault="00B51A31" w:rsidP="00C44F35"/>
          <w:p w14:paraId="328E1F1E" w14:textId="77777777" w:rsidR="00B51A31" w:rsidRDefault="00B51A31" w:rsidP="00D202FD"/>
        </w:tc>
        <w:tc>
          <w:tcPr>
            <w:tcW w:w="1560" w:type="dxa"/>
          </w:tcPr>
          <w:p w14:paraId="114C9CCA" w14:textId="77777777" w:rsidR="00B51A31" w:rsidRDefault="00B51A31" w:rsidP="00D202FD"/>
        </w:tc>
        <w:tc>
          <w:tcPr>
            <w:tcW w:w="7512" w:type="dxa"/>
          </w:tcPr>
          <w:p w14:paraId="6083F473" w14:textId="77777777" w:rsidR="00B51A31" w:rsidRPr="00D7502C" w:rsidRDefault="00B51A31" w:rsidP="002810E0">
            <w:pPr>
              <w:rPr>
                <w:sz w:val="20"/>
                <w:szCs w:val="20"/>
              </w:rPr>
            </w:pPr>
            <w:r w:rsidRPr="006979BD">
              <w:t>Kompetenzbereich III</w:t>
            </w:r>
            <w:r w:rsidRPr="006979BD">
              <w:br/>
            </w:r>
            <w:r w:rsidRPr="006979BD">
              <w:rPr>
                <w:u w:val="single"/>
              </w:rPr>
              <w:t>III.2 Ärztliche Anordnungen im Pflegekontext eigenständig durchführen.</w:t>
            </w:r>
            <w:r w:rsidRPr="006979BD">
              <w:br/>
            </w:r>
            <w:r w:rsidRPr="006979BD">
              <w:sym w:font="Symbol" w:char="F0B7"/>
            </w:r>
            <w:r w:rsidRPr="006979BD">
              <w:t xml:space="preserve">Umfassend die Anforderungen der </w:t>
            </w:r>
            <w:r w:rsidRPr="006979BD">
              <w:rPr>
                <w:b/>
                <w:bCs/>
              </w:rPr>
              <w:t xml:space="preserve">Hygiene </w:t>
            </w:r>
            <w:r w:rsidRPr="006979BD">
              <w:t>beachten, das Hygienehandeln in den jeweiligen Versorgungsbereichen mithilfe der dort vorliegenden Hygienepläne organisieren, Unterschiede zwischen den Versorgungsbereichen wahrnehmen, benennen und fachlich begründet mit Rückgriff auf interne und externe Leitlinien einordnen.</w:t>
            </w:r>
            <w:r w:rsidRPr="006979BD">
              <w:br/>
            </w:r>
          </w:p>
          <w:p w14:paraId="4327B186" w14:textId="4145C5AE" w:rsidR="00B51A31" w:rsidRPr="006979BD" w:rsidRDefault="00B51A31" w:rsidP="002810E0">
            <w:r w:rsidRPr="006979BD">
              <w:t>Kompetenzbereich III</w:t>
            </w:r>
            <w:r w:rsidRPr="006979BD">
              <w:br/>
            </w:r>
            <w:r w:rsidRPr="006979BD">
              <w:rPr>
                <w:u w:val="single"/>
              </w:rPr>
              <w:t>III.2Ärztliche Anordnungen im Pflegekontext eigenständig durchführen.</w:t>
            </w:r>
            <w:r w:rsidRPr="006979BD">
              <w:br/>
            </w:r>
            <w:r w:rsidRPr="006979BD">
              <w:sym w:font="Symbol" w:char="F0B7"/>
            </w:r>
            <w:r w:rsidRPr="006979BD">
              <w:t xml:space="preserve">Die persönliche Compliance in der Umsetzung von </w:t>
            </w:r>
            <w:r w:rsidRPr="006979BD">
              <w:rPr>
                <w:b/>
                <w:bCs/>
              </w:rPr>
              <w:t>Hygienerichtlinien</w:t>
            </w:r>
            <w:r w:rsidRPr="006979BD">
              <w:t xml:space="preserve"> im kollegialen Austausch mit der Praxisanleitung reflektieren.</w:t>
            </w:r>
          </w:p>
        </w:tc>
      </w:tr>
    </w:tbl>
    <w:p w14:paraId="0B9E2D5F" w14:textId="4E3F5174" w:rsidR="00D74E8D" w:rsidRDefault="00D74E8D"/>
    <w:p w14:paraId="08EABD65" w14:textId="30708922" w:rsidR="00D74E8D" w:rsidRPr="00D74E8D" w:rsidRDefault="00D74E8D" w:rsidP="00D74E8D">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74E8D">
        <w:rPr>
          <w:rFonts w:cs="Times New Roman"/>
          <w:b/>
          <w:bCs/>
          <w:sz w:val="28"/>
          <w:szCs w:val="26"/>
        </w:rPr>
        <w:t>Thema: Einrichtung kennenlernen &amp; Grundlagen/Konzepte</w:t>
      </w:r>
    </w:p>
    <w:p w14:paraId="6849B517" w14:textId="77777777" w:rsidR="00D74E8D" w:rsidRDefault="00D74E8D"/>
    <w:tbl>
      <w:tblPr>
        <w:tblStyle w:val="Tabellenraster"/>
        <w:tblW w:w="15871" w:type="dxa"/>
        <w:tblLook w:val="04A0" w:firstRow="1" w:lastRow="0" w:firstColumn="1" w:lastColumn="0" w:noHBand="0" w:noVBand="1"/>
      </w:tblPr>
      <w:tblGrid>
        <w:gridCol w:w="1271"/>
        <w:gridCol w:w="4538"/>
        <w:gridCol w:w="1274"/>
        <w:gridCol w:w="1276"/>
        <w:gridCol w:w="7512"/>
      </w:tblGrid>
      <w:tr w:rsidR="00B51A31" w14:paraId="0B69514A" w14:textId="77777777" w:rsidTr="00D7502C">
        <w:tc>
          <w:tcPr>
            <w:tcW w:w="1271" w:type="dxa"/>
          </w:tcPr>
          <w:p w14:paraId="542F08AA" w14:textId="77777777" w:rsidR="00B51A31" w:rsidRDefault="00B51A31" w:rsidP="00D202FD"/>
        </w:tc>
        <w:tc>
          <w:tcPr>
            <w:tcW w:w="4538" w:type="dxa"/>
          </w:tcPr>
          <w:p w14:paraId="4E8624BA" w14:textId="76D8CD83" w:rsidR="00C23143" w:rsidRDefault="00C23143" w:rsidP="00C23143">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wirken an </w:t>
            </w:r>
            <w:r w:rsidRPr="00C23143">
              <w:rPr>
                <w:b/>
                <w:bCs/>
              </w:rPr>
              <w:t>Maßnahmen der Qualitätssicherung sowie -verbesserung</w:t>
            </w:r>
            <w:r w:rsidRPr="0000354C">
              <w:t xml:space="preserve"> mit, setzen sich für die </w:t>
            </w:r>
            <w:r w:rsidRPr="00C23143">
              <w:rPr>
                <w:b/>
                <w:bCs/>
              </w:rPr>
              <w:t>Umsetzung evidenzbasierter und/oder interprofessioneller Leitlinien und Standards ein und leisten so einen Beitrag zur Weiterentwicklung einrichtungsspezifischer Konzepte</w:t>
            </w:r>
            <w:r w:rsidRPr="0000354C">
              <w:t xml:space="preserve"> (IV.1.b). </w:t>
            </w:r>
          </w:p>
          <w:p w14:paraId="2F7897C5" w14:textId="77777777" w:rsidR="00C23143" w:rsidRDefault="00C23143" w:rsidP="00D202FD">
            <w:pPr>
              <w:rPr>
                <w:u w:val="single"/>
              </w:rPr>
            </w:pPr>
          </w:p>
          <w:p w14:paraId="50BE1BF5" w14:textId="77777777" w:rsidR="005A3504" w:rsidRPr="006A5FB5" w:rsidRDefault="005A3504" w:rsidP="005A3504">
            <w:pPr>
              <w:rPr>
                <w:u w:val="single"/>
              </w:rPr>
            </w:pPr>
            <w:r w:rsidRPr="006A5FB5">
              <w:rPr>
                <w:u w:val="single"/>
              </w:rPr>
              <w:t>CE 02 Zu pflegende Menschen in der Bewegung und Selbstversorgung unterstützen</w:t>
            </w:r>
          </w:p>
          <w:p w14:paraId="28435701" w14:textId="77777777" w:rsidR="005A3504" w:rsidRPr="006A5FB5" w:rsidRDefault="005A3504" w:rsidP="005A3504">
            <w:r w:rsidRPr="006A5FB5">
              <w:sym w:font="Symbol" w:char="F0B7"/>
            </w:r>
            <w:r w:rsidRPr="006A5FB5">
              <w:t xml:space="preserve"> Die Auszubildenden sind sich der </w:t>
            </w:r>
            <w:r w:rsidRPr="00A91BE6">
              <w:rPr>
                <w:b/>
                <w:bCs/>
              </w:rPr>
              <w:t>Bedeutung von Abstimmungs- und Koordinierungsprozessen in qualifikationsheterogenen Teams bewusst</w:t>
            </w:r>
            <w:r w:rsidRPr="006A5FB5">
              <w:t xml:space="preserve"> und </w:t>
            </w:r>
            <w:r w:rsidRPr="003F5AF0">
              <w:rPr>
                <w:b/>
                <w:bCs/>
              </w:rPr>
              <w:t xml:space="preserve">grenzen die jeweils unterschiedlichen Verantwortungs- und Aufgabenbereiche begründet voneinander ab </w:t>
            </w:r>
            <w:r w:rsidRPr="006A5FB5">
              <w:t>(III.1.a).</w:t>
            </w:r>
          </w:p>
          <w:p w14:paraId="029CB450" w14:textId="77777777" w:rsidR="005A3504" w:rsidRDefault="005A3504" w:rsidP="00C23143">
            <w:pPr>
              <w:rPr>
                <w:u w:val="single"/>
              </w:rPr>
            </w:pPr>
          </w:p>
          <w:p w14:paraId="40631A09" w14:textId="49D16F03" w:rsidR="00C23143" w:rsidRDefault="00C23143" w:rsidP="00C23143">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erfassen den </w:t>
            </w:r>
            <w:r w:rsidRPr="00C23143">
              <w:rPr>
                <w:b/>
                <w:bCs/>
              </w:rPr>
              <w:lastRenderedPageBreak/>
              <w:t>Einfluss gesamtgesellschaftlicher Veränderungen, ökonomischer Anforderungen, technologischer sowie epidemiologischer und demografischer Entwicklungen auf die Versorgungsverträge und Versorgungsstrukturen im Gesundheits- und Sozialsystem</w:t>
            </w:r>
            <w:r w:rsidRPr="0000354C">
              <w:t xml:space="preserve"> (IV.2.b).</w:t>
            </w:r>
          </w:p>
          <w:p w14:paraId="463C7FB4" w14:textId="77777777" w:rsidR="00C23143" w:rsidRDefault="00C23143" w:rsidP="00D202FD">
            <w:pPr>
              <w:rPr>
                <w:u w:val="single"/>
              </w:rPr>
            </w:pPr>
          </w:p>
          <w:p w14:paraId="630C355C" w14:textId="77777777" w:rsidR="00CE2473" w:rsidRDefault="00CE2473" w:rsidP="00CE2473">
            <w:r w:rsidRPr="0000354C">
              <w:rPr>
                <w:u w:val="single"/>
              </w:rPr>
              <w:t>CE 09 Menschen bei der Lebensgestaltung lebensweltorientiert unterstützen</w:t>
            </w:r>
            <w:r>
              <w:br/>
            </w:r>
            <w:r w:rsidRPr="00116245">
              <w:t>•</w:t>
            </w:r>
            <w:r>
              <w:t xml:space="preserve"> </w:t>
            </w:r>
            <w:r w:rsidRPr="00116245">
              <w:t>Die Auszubildenden</w:t>
            </w:r>
            <w:r>
              <w:t xml:space="preserve"> </w:t>
            </w:r>
            <w:r w:rsidRPr="0000354C">
              <w:t xml:space="preserve">verfügen über </w:t>
            </w:r>
            <w:r w:rsidRPr="00C23143">
              <w:rPr>
                <w:b/>
                <w:bCs/>
              </w:rPr>
              <w:t>grundlegendes Wissen zu rechtlichen Zuständigkeiten und unterschiedlichen Abrechnungssystemen für stationäre, teilstationäre und ambulante Pflegesektoren</w:t>
            </w:r>
            <w:r w:rsidRPr="0000354C">
              <w:t xml:space="preserve"> (IV.2.d).</w:t>
            </w:r>
          </w:p>
          <w:p w14:paraId="0C9FA1BB" w14:textId="77777777" w:rsidR="00CE2473" w:rsidRDefault="00CE2473" w:rsidP="00D202FD">
            <w:pPr>
              <w:rPr>
                <w:u w:val="single"/>
              </w:rPr>
            </w:pPr>
          </w:p>
          <w:p w14:paraId="19A2EEAB" w14:textId="77777777" w:rsidR="005A3504" w:rsidRDefault="005A3504" w:rsidP="005A3504">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wirken an der </w:t>
            </w:r>
            <w:r w:rsidRPr="00C23143">
              <w:rPr>
                <w:b/>
                <w:bCs/>
              </w:rPr>
              <w:t>Umsetzung von Konzepten und Leitlinien zur ökonomischen und ökologischen Gestaltung der Einrichtung mit</w:t>
            </w:r>
            <w:r w:rsidRPr="0000354C">
              <w:t xml:space="preserve"> (IV.2.e).</w:t>
            </w:r>
          </w:p>
          <w:p w14:paraId="1660CAE9" w14:textId="77777777" w:rsidR="00C23143" w:rsidRDefault="00C23143" w:rsidP="00C23143">
            <w:pPr>
              <w:rPr>
                <w:u w:val="single"/>
              </w:rPr>
            </w:pPr>
          </w:p>
          <w:p w14:paraId="2B6C3DFF" w14:textId="0A0FACB1" w:rsidR="00D7502C" w:rsidRDefault="00D7502C" w:rsidP="00C23143">
            <w:pPr>
              <w:rPr>
                <w:u w:val="single"/>
              </w:rPr>
            </w:pPr>
          </w:p>
        </w:tc>
        <w:tc>
          <w:tcPr>
            <w:tcW w:w="1274" w:type="dxa"/>
          </w:tcPr>
          <w:p w14:paraId="72932A1D" w14:textId="77777777" w:rsidR="00B51A31" w:rsidRDefault="00B51A31" w:rsidP="00D202FD"/>
        </w:tc>
        <w:tc>
          <w:tcPr>
            <w:tcW w:w="1276" w:type="dxa"/>
          </w:tcPr>
          <w:p w14:paraId="12C38982" w14:textId="77777777" w:rsidR="00B51A31" w:rsidRDefault="00B51A31" w:rsidP="00D202FD"/>
        </w:tc>
        <w:tc>
          <w:tcPr>
            <w:tcW w:w="7512" w:type="dxa"/>
          </w:tcPr>
          <w:p w14:paraId="4F3AD0D4" w14:textId="4945CCC0" w:rsidR="00B51A31" w:rsidRDefault="00B51A31" w:rsidP="00807759">
            <w:r w:rsidRPr="006979BD">
              <w:t>Kompetenzbereich I</w:t>
            </w:r>
            <w:r w:rsidRPr="006979BD">
              <w:br/>
            </w:r>
            <w:r w:rsidRPr="006979BD">
              <w:rPr>
                <w:u w:val="single"/>
              </w:rPr>
              <w:t>I.4In lebensbedrohlichen sowie in Krisen- oder Katastrophensituationen zielgerichtet handeln.</w:t>
            </w:r>
            <w:r w:rsidRPr="006979BD">
              <w:br/>
            </w:r>
            <w:r w:rsidRPr="006979BD">
              <w:sym w:font="Symbol" w:char="F0B7"/>
            </w:r>
            <w:r w:rsidRPr="006979BD">
              <w:t xml:space="preserve">Besonderheiten in der </w:t>
            </w:r>
            <w:r w:rsidRPr="00807759">
              <w:rPr>
                <w:b/>
                <w:bCs/>
              </w:rPr>
              <w:t>Institutions-/Organisations- und Sicherheitsstruktur im jeweiligen Einsatzbereich im Vergleich zu anderen Einsatzbereichen erkennen</w:t>
            </w:r>
            <w:r w:rsidRPr="006979BD">
              <w:t>, klären und einordnen (bezogen auf Patientensicherheit, Arbeitsschutz,</w:t>
            </w:r>
            <w:r w:rsidRPr="006979BD">
              <w:sym w:font="Symbol" w:char="F0E0"/>
            </w:r>
            <w:r w:rsidRPr="006979BD">
              <w:t>IV.1).</w:t>
            </w:r>
          </w:p>
          <w:p w14:paraId="15CCCB54" w14:textId="6CA1065E" w:rsidR="00B51A31" w:rsidRDefault="00B51A31" w:rsidP="00807759"/>
          <w:p w14:paraId="4B58588A" w14:textId="7D5B6AB0" w:rsidR="00B51A31" w:rsidRDefault="00B51A31" w:rsidP="00807759">
            <w:r w:rsidRPr="006979BD">
              <w:t>Kompetenzbereich I</w:t>
            </w:r>
            <w:r w:rsidRPr="006979BD">
              <w:br/>
            </w:r>
            <w:r w:rsidRPr="006979BD">
              <w:rPr>
                <w:u w:val="single"/>
              </w:rPr>
              <w:t>I.4In lebensbedrohlichen sowie in Krisen- oder Katastrophensituationen zielgerichtet handeln.</w:t>
            </w:r>
            <w:r w:rsidRPr="006979BD">
              <w:br/>
            </w:r>
            <w:r w:rsidRPr="006979BD">
              <w:sym w:font="Symbol" w:char="F0B7"/>
            </w:r>
            <w:r w:rsidRPr="006979BD">
              <w:t xml:space="preserve">Besonderheiten in der </w:t>
            </w:r>
            <w:r w:rsidRPr="006979BD">
              <w:rPr>
                <w:b/>
                <w:bCs/>
              </w:rPr>
              <w:t>Institutions-/Organisations- und Sicherheitsstruktur im jeweiligen Einsatzbereich</w:t>
            </w:r>
            <w:r w:rsidRPr="006979BD">
              <w:t xml:space="preserve"> im Vergleich zu anderen Einsatzbereichen erkennen, klären und einordnen (bezogen auf Patientensicherheit, Arbeitsschutz,</w:t>
            </w:r>
            <w:r w:rsidRPr="006979BD">
              <w:sym w:font="Symbol" w:char="F0E0"/>
            </w:r>
            <w:r w:rsidRPr="006979BD">
              <w:t>IV.1).</w:t>
            </w:r>
          </w:p>
          <w:p w14:paraId="503DF5AF" w14:textId="77777777" w:rsidR="00B54D99" w:rsidRPr="00CE7101" w:rsidRDefault="00B54D99" w:rsidP="00B54D99">
            <w:pPr>
              <w:rPr>
                <w:sz w:val="22"/>
                <w:szCs w:val="22"/>
              </w:rPr>
            </w:pPr>
            <w:r w:rsidRPr="00CE7101">
              <w:t>Kompetenzbereich III</w:t>
            </w:r>
            <w:r w:rsidRPr="00CE7101">
              <w:br/>
            </w:r>
            <w:r w:rsidRPr="00CE7101">
              <w:rPr>
                <w:u w:val="single"/>
              </w:rPr>
              <w:t>III.1Verantwortung in der Organisation des qualifikationsheterogenen Pflegeteams übernehmen.</w:t>
            </w:r>
            <w:r w:rsidRPr="00CE7101">
              <w:br/>
            </w:r>
            <w:r w:rsidRPr="00CE7101">
              <w:sym w:font="Symbol" w:char="F0B7"/>
            </w:r>
            <w:r w:rsidRPr="00CE7101">
              <w:t xml:space="preserve">Bei der Abstimmung und </w:t>
            </w:r>
            <w:r w:rsidRPr="00CE7101">
              <w:rPr>
                <w:b/>
                <w:bCs/>
              </w:rPr>
              <w:t>Koordinierung von Arbeitsprozessen</w:t>
            </w:r>
            <w:r w:rsidRPr="00CE7101">
              <w:t xml:space="preserve"> und Aufgaben in den jeweiligen Versorgungsbereichen die unterschiedlichen </w:t>
            </w:r>
            <w:r w:rsidRPr="00CE7101">
              <w:rPr>
                <w:b/>
                <w:bCs/>
              </w:rPr>
              <w:t>Verantwortungs- und Aufgabenbereiche im intraprofessionellen Team berücksichtigen.</w:t>
            </w:r>
            <w:r w:rsidRPr="00CE7101">
              <w:t xml:space="preserve"> Bei auftretenden Problemen Verbesserungsmöglichkeiten überlegen und intern zur Diskussion stellen.</w:t>
            </w:r>
          </w:p>
          <w:p w14:paraId="705CD43C" w14:textId="77777777" w:rsidR="00B51A31" w:rsidRDefault="00B51A31" w:rsidP="008454B3"/>
          <w:p w14:paraId="3446EBBF" w14:textId="77777777" w:rsidR="00A26C88" w:rsidRPr="00A26C88" w:rsidRDefault="00A26C88" w:rsidP="00A26C88">
            <w:r w:rsidRPr="00A26C88">
              <w:t xml:space="preserve">Kompetenzbereich I </w:t>
            </w:r>
            <w:r w:rsidRPr="00A26C88">
              <w:br/>
            </w:r>
            <w:r w:rsidRPr="00A26C88">
              <w:rPr>
                <w:u w:val="single"/>
              </w:rPr>
              <w:t>I.1Die Pflege von Menschen aller Altersstufen verantwortlich planen, organisieren, gestalten, durchführen, steuern und evaluieren.</w:t>
            </w:r>
            <w:r w:rsidRPr="00A26C88">
              <w:rPr>
                <w:u w:val="single"/>
              </w:rPr>
              <w:br/>
            </w:r>
            <w:r w:rsidRPr="00A26C88">
              <w:sym w:font="Symbol" w:char="F0B7"/>
            </w:r>
            <w:r w:rsidRPr="00A26C88">
              <w:rPr>
                <w:b/>
                <w:bCs/>
              </w:rPr>
              <w:t>Grundprinzipien zum Pflegekonzept</w:t>
            </w:r>
            <w:r w:rsidRPr="00A26C88">
              <w:t xml:space="preserve"> am jeweiligen Einsatzort ermitteln, in der durchgeführten Pflege identifizieren und mit im </w:t>
            </w:r>
            <w:r w:rsidRPr="00A26C88">
              <w:lastRenderedPageBreak/>
              <w:t xml:space="preserve">bisherigen </w:t>
            </w:r>
            <w:r w:rsidRPr="00A26C88">
              <w:rPr>
                <w:b/>
                <w:bCs/>
              </w:rPr>
              <w:t>Ausbildungsverlauf erfahrenen Pflegekonzepten</w:t>
            </w:r>
            <w:r w:rsidRPr="00A26C88">
              <w:t xml:space="preserve"> vergleichen.</w:t>
            </w:r>
          </w:p>
          <w:p w14:paraId="0FDD0A46" w14:textId="77777777" w:rsidR="00A26C88" w:rsidRDefault="00A26C88" w:rsidP="008454B3"/>
          <w:p w14:paraId="2DDFD202" w14:textId="77777777" w:rsidR="00CE2473" w:rsidRPr="006979BD" w:rsidRDefault="00CE2473" w:rsidP="00CE2473">
            <w:r w:rsidRPr="006979BD">
              <w:t>Kompetenzbereich III</w:t>
            </w:r>
            <w:r w:rsidRPr="006979BD">
              <w:br/>
            </w:r>
            <w:r w:rsidRPr="006979BD">
              <w:rPr>
                <w:u w:val="single"/>
              </w:rPr>
              <w:t>III.1Verantwortung in der Organisation des qualifikationsheterogenen Pflegeteams übernehmen.</w:t>
            </w:r>
            <w:r w:rsidRPr="006979BD">
              <w:br/>
            </w:r>
            <w:r w:rsidRPr="006979BD">
              <w:sym w:font="Symbol" w:char="F0B7"/>
            </w:r>
            <w:r w:rsidRPr="006979BD">
              <w:t>Die Strukturen im jeweiligen Praxiseinsatz (</w:t>
            </w:r>
            <w:r w:rsidRPr="006979BD">
              <w:rPr>
                <w:b/>
                <w:bCs/>
              </w:rPr>
              <w:t>Pflegeselbstverständnis und Leitbilder, Rollen und Aufgaben</w:t>
            </w:r>
            <w:r w:rsidRPr="006979BD">
              <w:t xml:space="preserve"> sowie deren Zusammenspiel und Formen der Zusammenarbeit im inter- und intraprofessionellen Team, Berücksichtigung ökologischer Grundsätze und des Umweltmanagements, Tages- und Arbeitsabläufe, Dienst-/Tourenplanung...) mit denen anderer Einsatzbereiche vergleichen.</w:t>
            </w:r>
          </w:p>
          <w:p w14:paraId="727EF426" w14:textId="129F99D4" w:rsidR="00CE2473" w:rsidRPr="006979BD" w:rsidRDefault="00CE2473" w:rsidP="008454B3"/>
        </w:tc>
      </w:tr>
    </w:tbl>
    <w:p w14:paraId="7D267E8A" w14:textId="77777777" w:rsidR="00D74E8D" w:rsidRDefault="00D74E8D"/>
    <w:tbl>
      <w:tblPr>
        <w:tblStyle w:val="Tabellenraster"/>
        <w:tblW w:w="14436" w:type="dxa"/>
        <w:tblLook w:val="04A0" w:firstRow="1" w:lastRow="0" w:firstColumn="1" w:lastColumn="0" w:noHBand="0" w:noVBand="1"/>
      </w:tblPr>
      <w:tblGrid>
        <w:gridCol w:w="14436"/>
      </w:tblGrid>
      <w:tr w:rsidR="00B51A31" w14:paraId="2DD53364" w14:textId="77777777" w:rsidTr="00B51A31">
        <w:tc>
          <w:tcPr>
            <w:tcW w:w="14436" w:type="dxa"/>
            <w:shd w:val="clear" w:color="auto" w:fill="C6D9F1" w:themeFill="text2" w:themeFillTint="33"/>
          </w:tcPr>
          <w:p w14:paraId="67A130AC" w14:textId="15D9B0CD" w:rsidR="00B51A31" w:rsidRPr="006979BD" w:rsidRDefault="00B51A31" w:rsidP="00807759">
            <w:pPr>
              <w:pStyle w:val="Formatvorlage1"/>
            </w:pPr>
            <w:r>
              <w:lastRenderedPageBreak/>
              <w:t>Thema: wissenschaftliche</w:t>
            </w:r>
            <w:r w:rsidR="003F5AF0">
              <w:t xml:space="preserve"> &amp; wirtschaftliche</w:t>
            </w:r>
            <w:r>
              <w:t xml:space="preserve"> Grundlagen </w:t>
            </w:r>
          </w:p>
        </w:tc>
      </w:tr>
    </w:tbl>
    <w:p w14:paraId="665FCD5D" w14:textId="77777777" w:rsidR="00D4673B" w:rsidRDefault="00D4673B"/>
    <w:tbl>
      <w:tblPr>
        <w:tblStyle w:val="Tabellenraster"/>
        <w:tblW w:w="15588" w:type="dxa"/>
        <w:tblLook w:val="04A0" w:firstRow="1" w:lastRow="0" w:firstColumn="1" w:lastColumn="0" w:noHBand="0" w:noVBand="1"/>
      </w:tblPr>
      <w:tblGrid>
        <w:gridCol w:w="1129"/>
        <w:gridCol w:w="4962"/>
        <w:gridCol w:w="1559"/>
        <w:gridCol w:w="1417"/>
        <w:gridCol w:w="6521"/>
      </w:tblGrid>
      <w:tr w:rsidR="00B51A31" w14:paraId="4611CC84" w14:textId="77777777" w:rsidTr="00D7502C">
        <w:tc>
          <w:tcPr>
            <w:tcW w:w="1129" w:type="dxa"/>
          </w:tcPr>
          <w:p w14:paraId="7EDC313C" w14:textId="77777777" w:rsidR="00B51A31" w:rsidRDefault="00B51A31" w:rsidP="00D202FD"/>
        </w:tc>
        <w:tc>
          <w:tcPr>
            <w:tcW w:w="4962" w:type="dxa"/>
          </w:tcPr>
          <w:p w14:paraId="285BC2D3" w14:textId="77777777" w:rsidR="00A91BE6" w:rsidRPr="006A5FB5" w:rsidRDefault="00A91BE6" w:rsidP="00A91BE6">
            <w:pPr>
              <w:rPr>
                <w:u w:val="single"/>
              </w:rPr>
            </w:pPr>
            <w:r w:rsidRPr="006A5FB5">
              <w:rPr>
                <w:u w:val="single"/>
              </w:rPr>
              <w:t>CE 02 Zu pflegende Menschen in der Bewegung und Selbstversorgung unterstützen</w:t>
            </w:r>
          </w:p>
          <w:p w14:paraId="634DCE60" w14:textId="77777777" w:rsidR="00A91BE6" w:rsidRPr="006A5FB5" w:rsidRDefault="00A91BE6" w:rsidP="00A91BE6">
            <w:r w:rsidRPr="006A5FB5">
              <w:sym w:font="Symbol" w:char="F0B7"/>
            </w:r>
            <w:r w:rsidRPr="006A5FB5">
              <w:t xml:space="preserve"> Die Auszubildenden orientieren ihr Handeln an </w:t>
            </w:r>
            <w:r w:rsidRPr="00A91BE6">
              <w:rPr>
                <w:b/>
                <w:bCs/>
              </w:rPr>
              <w:t>qualitätssichernden Instrumenten, wie insbesondere evidenzbasierten Leitlinien und Standards</w:t>
            </w:r>
            <w:r w:rsidRPr="006A5FB5">
              <w:t xml:space="preserve"> (IV.1.b).</w:t>
            </w:r>
          </w:p>
          <w:p w14:paraId="5FF257B1" w14:textId="77777777" w:rsidR="00B51A31" w:rsidRDefault="00B51A31" w:rsidP="00D202FD">
            <w:pPr>
              <w:rPr>
                <w:u w:val="single"/>
              </w:rPr>
            </w:pPr>
          </w:p>
          <w:p w14:paraId="36F9C071" w14:textId="77777777" w:rsidR="00CE2473" w:rsidRPr="006A5FB5" w:rsidRDefault="00CE2473" w:rsidP="00CE2473">
            <w:pPr>
              <w:rPr>
                <w:u w:val="single"/>
              </w:rPr>
            </w:pPr>
            <w:r w:rsidRPr="006A5FB5">
              <w:rPr>
                <w:u w:val="single"/>
              </w:rPr>
              <w:t>E 05 Menschen in kurativen Prozessen pflegerisch unterstützen und Patientensicherheit stärken</w:t>
            </w:r>
          </w:p>
          <w:p w14:paraId="26587E07" w14:textId="2EADBF4C" w:rsidR="00CE2473" w:rsidRDefault="00CE2473" w:rsidP="00CE2473">
            <w:r w:rsidRPr="006A5FB5">
              <w:sym w:font="Symbol" w:char="F0B7"/>
            </w:r>
            <w:r w:rsidRPr="006A5FB5">
              <w:t xml:space="preserve"> Die Auszubildenden integrieren </w:t>
            </w:r>
            <w:r w:rsidRPr="006773CD">
              <w:rPr>
                <w:b/>
                <w:bCs/>
              </w:rPr>
              <w:t>grundlegende Anforderungen zur internen und externen Qualitätssicherung in ihr unmittelbares Pflegehandeln</w:t>
            </w:r>
            <w:r w:rsidRPr="006A5FB5">
              <w:t xml:space="preserve"> (IV.1.a).</w:t>
            </w:r>
          </w:p>
          <w:p w14:paraId="76B36C9D" w14:textId="77777777" w:rsidR="005A3504" w:rsidRPr="006A5FB5" w:rsidRDefault="005A3504" w:rsidP="005A3504">
            <w:pPr>
              <w:rPr>
                <w:u w:val="single"/>
              </w:rPr>
            </w:pPr>
            <w:r w:rsidRPr="006A5FB5">
              <w:rPr>
                <w:u w:val="single"/>
              </w:rPr>
              <w:t>CE 04 Gesundheit fördern und präventiv handeln</w:t>
            </w:r>
          </w:p>
          <w:p w14:paraId="5C5ABE84" w14:textId="77777777" w:rsidR="005A3504" w:rsidRDefault="005A3504" w:rsidP="005A3504">
            <w:r w:rsidRPr="006A5FB5">
              <w:sym w:font="Symbol" w:char="F0B7"/>
            </w:r>
            <w:r w:rsidRPr="006A5FB5">
              <w:t xml:space="preserve"> Die Auszubildenden verfügen über </w:t>
            </w:r>
            <w:r w:rsidRPr="006773CD">
              <w:rPr>
                <w:b/>
                <w:bCs/>
              </w:rPr>
              <w:t>grundlegendes Wissen zu gesamtgesellschaftlichen Veränderungen, ökonomischen, technologischen sowie epidemiologischen und demografischen Entwicklungen</w:t>
            </w:r>
            <w:r w:rsidRPr="006A5FB5">
              <w:t xml:space="preserve"> im Gesundheits- und Sozialsystem(IV.2.b).</w:t>
            </w:r>
          </w:p>
          <w:p w14:paraId="5A908E64" w14:textId="77777777" w:rsidR="005A3504" w:rsidRPr="006A5FB5" w:rsidRDefault="005A3504" w:rsidP="00CE2473"/>
          <w:p w14:paraId="5017A40B" w14:textId="77777777" w:rsidR="006773CD" w:rsidRPr="006A5FB5" w:rsidRDefault="006773CD" w:rsidP="006773CD"/>
          <w:p w14:paraId="04D8DF01" w14:textId="77777777" w:rsidR="006773CD" w:rsidRPr="006A5FB5" w:rsidRDefault="006773CD" w:rsidP="006773CD">
            <w:pPr>
              <w:rPr>
                <w:u w:val="single"/>
              </w:rPr>
            </w:pPr>
            <w:r w:rsidRPr="006A5FB5">
              <w:rPr>
                <w:u w:val="single"/>
              </w:rPr>
              <w:t>CE 04 Gesundheit fördern und präventiv handeln</w:t>
            </w:r>
          </w:p>
          <w:p w14:paraId="0EEFE7EF" w14:textId="4EE91A85" w:rsidR="006773CD" w:rsidRDefault="006773CD" w:rsidP="006773CD">
            <w:r w:rsidRPr="006A5FB5">
              <w:lastRenderedPageBreak/>
              <w:sym w:font="Symbol" w:char="F0B7"/>
            </w:r>
            <w:r w:rsidRPr="006A5FB5">
              <w:t xml:space="preserve"> Die Auszubildenden sind aufmerksam für die </w:t>
            </w:r>
            <w:r w:rsidRPr="006773CD">
              <w:rPr>
                <w:b/>
                <w:bCs/>
              </w:rPr>
              <w:t>Ökologie in den Gesundheitseinrichtungen, verfügen über grundlegendes Wissen zu Konzepten und Leitlinien für eine ökonomische und ökologische Gestaltung der Einrichtung und gehen mit materiellen und personellen Ressourcen</w:t>
            </w:r>
            <w:r w:rsidRPr="006A5FB5">
              <w:t xml:space="preserve"> ökonomisch und ökologisch nachhaltig um (IV.2.e).</w:t>
            </w:r>
          </w:p>
          <w:p w14:paraId="5FAB3A01" w14:textId="46DD2276" w:rsidR="00CE2473" w:rsidRDefault="00CE2473" w:rsidP="006773CD"/>
          <w:p w14:paraId="4253FDFA" w14:textId="77777777" w:rsidR="00CE2473" w:rsidRPr="006A5FB5" w:rsidRDefault="00CE2473" w:rsidP="00CE2473">
            <w:pPr>
              <w:rPr>
                <w:u w:val="single"/>
              </w:rPr>
            </w:pPr>
            <w:r w:rsidRPr="006A5FB5">
              <w:rPr>
                <w:u w:val="single"/>
              </w:rPr>
              <w:t>E 05 Menschen in kurativen Prozessen pflegerisch unterstützen und Patientensicherheit stärken</w:t>
            </w:r>
          </w:p>
          <w:p w14:paraId="2B43329E" w14:textId="77777777" w:rsidR="00CE2473" w:rsidRPr="006A5FB5" w:rsidRDefault="00CE2473" w:rsidP="00CE2473">
            <w:r w:rsidRPr="006A5FB5">
              <w:sym w:font="Symbol" w:char="F0B7"/>
            </w:r>
            <w:r w:rsidRPr="006A5FB5">
              <w:t xml:space="preserve"> Die Auszubildenden sind aufmerksam für die</w:t>
            </w:r>
            <w:r w:rsidRPr="00EE79F2">
              <w:rPr>
                <w:b/>
                <w:bCs/>
              </w:rPr>
              <w:t xml:space="preserve"> Ökologie</w:t>
            </w:r>
            <w:r w:rsidRPr="006A5FB5">
              <w:t xml:space="preserve"> in den Gesundheitseinrichtungen, verfügen über grundlegendes Wissen zu Konzepten und Leitlinien für eine </w:t>
            </w:r>
            <w:r w:rsidRPr="00EE79F2">
              <w:rPr>
                <w:b/>
                <w:bCs/>
              </w:rPr>
              <w:t>ökonomische und ökologische Gestaltung der Einrichtung und gehen mit materiellen und personellen Ressourcen ökonomisch und ökologisch nachhaltig</w:t>
            </w:r>
            <w:r w:rsidRPr="006A5FB5">
              <w:t xml:space="preserve"> um (IV.2.e). </w:t>
            </w:r>
          </w:p>
          <w:p w14:paraId="63639D8C" w14:textId="530E0370" w:rsidR="00CE2473" w:rsidRDefault="00CE2473" w:rsidP="006773CD"/>
          <w:p w14:paraId="49CA6466" w14:textId="77777777" w:rsidR="006773CD" w:rsidRPr="006A5FB5" w:rsidRDefault="006773CD" w:rsidP="006773CD">
            <w:pPr>
              <w:rPr>
                <w:u w:val="single"/>
              </w:rPr>
            </w:pPr>
            <w:r w:rsidRPr="006A5FB5">
              <w:rPr>
                <w:u w:val="single"/>
              </w:rPr>
              <w:t>CE 04 Gesundheit fördern und präventiv handeln</w:t>
            </w:r>
          </w:p>
          <w:p w14:paraId="747A7624" w14:textId="77777777" w:rsidR="006773CD" w:rsidRPr="006A5FB5" w:rsidRDefault="006773CD" w:rsidP="006773CD">
            <w:r w:rsidRPr="006A5FB5">
              <w:sym w:font="Symbol" w:char="F0B7"/>
            </w:r>
            <w:r w:rsidRPr="006A5FB5">
              <w:t xml:space="preserve"> Die Auszubildenden verfügen über ein Verständnis für die </w:t>
            </w:r>
            <w:r w:rsidRPr="006773CD">
              <w:rPr>
                <w:b/>
                <w:bCs/>
              </w:rPr>
              <w:t>historischen Zusammenhänge des Pflegeberufs und seine Funktion im Kontext der Gesundheitsberufe</w:t>
            </w:r>
            <w:r w:rsidRPr="006A5FB5">
              <w:t xml:space="preserve"> (V.2.e)</w:t>
            </w:r>
          </w:p>
          <w:p w14:paraId="6059B6B1" w14:textId="231D86FD" w:rsidR="00CE2473" w:rsidRDefault="00CE2473" w:rsidP="003F5AF0">
            <w:pPr>
              <w:rPr>
                <w:u w:val="single"/>
              </w:rPr>
            </w:pPr>
          </w:p>
        </w:tc>
        <w:tc>
          <w:tcPr>
            <w:tcW w:w="1559" w:type="dxa"/>
          </w:tcPr>
          <w:p w14:paraId="6CC293B7" w14:textId="77777777" w:rsidR="00B51A31" w:rsidRDefault="00B51A31" w:rsidP="00D202FD"/>
        </w:tc>
        <w:tc>
          <w:tcPr>
            <w:tcW w:w="1417" w:type="dxa"/>
          </w:tcPr>
          <w:p w14:paraId="7FA9D780" w14:textId="77777777" w:rsidR="00B51A31" w:rsidRDefault="00B51A31" w:rsidP="00D202FD"/>
        </w:tc>
        <w:tc>
          <w:tcPr>
            <w:tcW w:w="6521" w:type="dxa"/>
          </w:tcPr>
          <w:p w14:paraId="2E1445EB" w14:textId="77777777" w:rsidR="00B51A31" w:rsidRPr="006979BD" w:rsidRDefault="00B51A31" w:rsidP="00B51A31">
            <w:r w:rsidRPr="006979BD">
              <w:t>Kompetenzbereich IV</w:t>
            </w:r>
            <w:r w:rsidRPr="006979BD">
              <w:br/>
            </w:r>
            <w:r w:rsidRPr="006979BD">
              <w:rPr>
                <w:u w:val="single"/>
              </w:rPr>
              <w:t>IV.1Die Qualität der pflegerischen Leistungen und der Versorgung in den verschiedenen Institutionen sicherstellen.</w:t>
            </w:r>
            <w:r w:rsidRPr="006979BD">
              <w:br/>
            </w:r>
            <w:r w:rsidRPr="006979BD">
              <w:sym w:font="Symbol" w:char="F0B7"/>
            </w:r>
            <w:r w:rsidRPr="006979BD">
              <w:t xml:space="preserve">Die Akzeptanz und </w:t>
            </w:r>
            <w:r w:rsidRPr="006979BD">
              <w:rPr>
                <w:b/>
                <w:bCs/>
              </w:rPr>
              <w:t>Anwendung von evidenzbasierten Leitlinien und Standards in der Einrichtung beobachten und das eigene Handeln im Rahmen der Pflegeprozessgestaltung</w:t>
            </w:r>
            <w:r w:rsidRPr="006979BD">
              <w:t xml:space="preserve"> auf Erkenntnisse aus den im theoretischen Unterricht erarbeiteten Expertenstandards und/oder Leitlinien beziehen (</w:t>
            </w:r>
            <w:r w:rsidRPr="006979BD">
              <w:sym w:font="Symbol" w:char="F0E0"/>
            </w:r>
            <w:r w:rsidRPr="006979BD">
              <w:t>V.1).</w:t>
            </w:r>
          </w:p>
          <w:p w14:paraId="13A4A32A" w14:textId="77E5821F" w:rsidR="00B51A31" w:rsidRDefault="00B51A31" w:rsidP="00B51A31">
            <w:pPr>
              <w:rPr>
                <w:sz w:val="22"/>
                <w:szCs w:val="22"/>
              </w:rPr>
            </w:pPr>
          </w:p>
          <w:p w14:paraId="3ABDDFFD" w14:textId="1A7D2E35" w:rsidR="00A959D3" w:rsidRDefault="00A959D3" w:rsidP="00B51A31">
            <w:r w:rsidRPr="00A959D3">
              <w:t>Kompetenzbereich IV</w:t>
            </w:r>
            <w:r w:rsidRPr="00A959D3">
              <w:br/>
            </w:r>
            <w:r w:rsidRPr="00A959D3">
              <w:rPr>
                <w:u w:val="single"/>
              </w:rPr>
              <w:t>IV.1Die Qualität der pflegerischen Leistungen und der Versorgung in den verschiedenen Institutionen sicherstellen.</w:t>
            </w:r>
            <w:r w:rsidRPr="00A959D3">
              <w:br/>
            </w:r>
            <w:r w:rsidRPr="00A959D3">
              <w:sym w:font="Symbol" w:char="F0B7"/>
            </w:r>
            <w:r w:rsidRPr="00A959D3">
              <w:t xml:space="preserve">An aktuell gegebenen Prozessen und Maßnahmen zur </w:t>
            </w:r>
            <w:r w:rsidRPr="00A959D3">
              <w:rPr>
                <w:b/>
                <w:bCs/>
              </w:rPr>
              <w:t xml:space="preserve">internen Qualitätssicherung </w:t>
            </w:r>
            <w:r w:rsidRPr="00A959D3">
              <w:t>in den verschiedenen Praxiseinrichtungen teilnehmen (z.B. in Prozessen zur Überarbeitung interner Standards und/oder bei der Implementierung von Expertenstandards, in der Umsetzung von Angeboten zur Partizipation der zu pflegenden Menschen, in der Einführung von Pflegevisiten).</w:t>
            </w:r>
          </w:p>
          <w:p w14:paraId="4F626F69" w14:textId="0E58E5EA" w:rsidR="00DD7E18" w:rsidRDefault="00DD7E18" w:rsidP="00B51A31"/>
          <w:p w14:paraId="2FABFF24" w14:textId="77777777" w:rsidR="00DD7E18" w:rsidRPr="00F53304" w:rsidRDefault="00DD7E18" w:rsidP="00DD7E18">
            <w:pPr>
              <w:rPr>
                <w:rFonts w:ascii="Times New Roman" w:hAnsi="Times New Roman" w:cs="Times New Roman"/>
                <w:sz w:val="22"/>
                <w:szCs w:val="22"/>
              </w:rPr>
            </w:pPr>
            <w:r w:rsidRPr="00A959D3">
              <w:rPr>
                <w:u w:val="single"/>
              </w:rPr>
              <w:t>IV.2Versorgungskontexte und Systemzusammenhänge im Pflegehandeln berück-sichtigen und dabei ökonomische und ökologische Prinzipien beachten.</w:t>
            </w:r>
            <w:r w:rsidRPr="00A959D3">
              <w:br/>
            </w:r>
            <w:r w:rsidRPr="00A959D3">
              <w:sym w:font="Symbol" w:char="F0B7"/>
            </w:r>
            <w:r w:rsidRPr="00A959D3">
              <w:t xml:space="preserve">Situativ auftretende </w:t>
            </w:r>
            <w:r w:rsidRPr="00A959D3">
              <w:rPr>
                <w:b/>
                <w:bCs/>
              </w:rPr>
              <w:t>ökologische Fragen</w:t>
            </w:r>
            <w:r w:rsidRPr="00A959D3">
              <w:t xml:space="preserve"> (z.B. in Verbindung mit der Entsorgung von Problemabfällen, in der Sammlung und Aufarbeitung von Wertstoffen, zu Möglichkeiten der Energieeinsparung...) ansprechen und </w:t>
            </w:r>
            <w:r w:rsidRPr="00A959D3">
              <w:lastRenderedPageBreak/>
              <w:t>durch Eigenrecherche sowie im kollegialen Diskurs aufarbeiten, Lösungsmöglichkeiten reflektieren.</w:t>
            </w:r>
          </w:p>
          <w:p w14:paraId="03790286" w14:textId="77777777" w:rsidR="00DD7E18" w:rsidRPr="00A959D3" w:rsidRDefault="00DD7E18" w:rsidP="00B51A31">
            <w:pPr>
              <w:rPr>
                <w:sz w:val="20"/>
                <w:szCs w:val="20"/>
              </w:rPr>
            </w:pPr>
          </w:p>
          <w:p w14:paraId="66CA3F26" w14:textId="77777777" w:rsidR="00A959D3" w:rsidRPr="00F53304" w:rsidRDefault="00A959D3" w:rsidP="00B51A31">
            <w:pPr>
              <w:rPr>
                <w:sz w:val="22"/>
                <w:szCs w:val="22"/>
              </w:rPr>
            </w:pPr>
          </w:p>
          <w:p w14:paraId="31BD4BCD" w14:textId="1AFF0797" w:rsidR="00B51A31" w:rsidRPr="006979BD" w:rsidRDefault="00B51A31" w:rsidP="00A959D3"/>
        </w:tc>
      </w:tr>
    </w:tbl>
    <w:p w14:paraId="507CE220" w14:textId="61FBC036" w:rsidR="00D74E8D" w:rsidRDefault="00D74E8D"/>
    <w:p w14:paraId="7570E02A" w14:textId="289DB0AF"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bookmarkStart w:id="1" w:name="_Hlk40976576"/>
      <w:r w:rsidRPr="00D4673B">
        <w:rPr>
          <w:rFonts w:cs="Times New Roman"/>
          <w:b/>
          <w:bCs/>
          <w:sz w:val="28"/>
          <w:szCs w:val="26"/>
        </w:rPr>
        <w:lastRenderedPageBreak/>
        <w:t>Thema: Rechtliche &amp; gesetzliche Grundlagen</w:t>
      </w:r>
      <w:r>
        <w:t xml:space="preserve"> </w:t>
      </w:r>
    </w:p>
    <w:bookmarkEnd w:id="1"/>
    <w:p w14:paraId="546D78F3" w14:textId="77777777" w:rsidR="00D4673B" w:rsidRDefault="00D4673B"/>
    <w:tbl>
      <w:tblPr>
        <w:tblStyle w:val="Tabellenraster"/>
        <w:tblW w:w="15730" w:type="dxa"/>
        <w:tblLook w:val="04A0" w:firstRow="1" w:lastRow="0" w:firstColumn="1" w:lastColumn="0" w:noHBand="0" w:noVBand="1"/>
      </w:tblPr>
      <w:tblGrid>
        <w:gridCol w:w="1388"/>
        <w:gridCol w:w="4421"/>
        <w:gridCol w:w="1548"/>
        <w:gridCol w:w="1852"/>
        <w:gridCol w:w="6521"/>
      </w:tblGrid>
      <w:tr w:rsidR="00B51A31" w14:paraId="263DE116" w14:textId="77777777" w:rsidTr="00D7502C">
        <w:tc>
          <w:tcPr>
            <w:tcW w:w="1388" w:type="dxa"/>
          </w:tcPr>
          <w:p w14:paraId="65482ED4" w14:textId="77777777" w:rsidR="00B51A31" w:rsidRDefault="00B51A31" w:rsidP="003F5AF0"/>
        </w:tc>
        <w:tc>
          <w:tcPr>
            <w:tcW w:w="4421" w:type="dxa"/>
          </w:tcPr>
          <w:p w14:paraId="73C65D83" w14:textId="77777777" w:rsidR="003F5AF0" w:rsidRPr="006A5FB5" w:rsidRDefault="003F5AF0" w:rsidP="003F5AF0">
            <w:pPr>
              <w:rPr>
                <w:u w:val="single"/>
              </w:rPr>
            </w:pPr>
            <w:r w:rsidRPr="006A5FB5">
              <w:rPr>
                <w:u w:val="single"/>
              </w:rPr>
              <w:t>CE 04 Gesundheit fördern und präventiv handeln</w:t>
            </w:r>
          </w:p>
          <w:p w14:paraId="1BFE6DCB" w14:textId="77777777" w:rsidR="003F5AF0" w:rsidRPr="006A5FB5" w:rsidRDefault="003F5AF0" w:rsidP="003F5AF0">
            <w:r w:rsidRPr="006A5FB5">
              <w:sym w:font="Symbol" w:char="F0B7"/>
            </w:r>
            <w:r w:rsidRPr="006A5FB5">
              <w:t xml:space="preserve"> Die Auszubildenden verfügen über grundlegendes Wissen zur </w:t>
            </w:r>
            <w:r w:rsidRPr="006773CD">
              <w:rPr>
                <w:b/>
                <w:bCs/>
              </w:rPr>
              <w:t>Gesetzgebung im Gesundheits- und Sozialbereich) (</w:t>
            </w:r>
            <w:r w:rsidRPr="006A5FB5">
              <w:t>IV.2.c).</w:t>
            </w:r>
          </w:p>
          <w:p w14:paraId="1D39791F" w14:textId="77777777" w:rsidR="00B51A31" w:rsidRDefault="00B51A31" w:rsidP="003F5AF0">
            <w:pPr>
              <w:rPr>
                <w:u w:val="single"/>
              </w:rPr>
            </w:pPr>
          </w:p>
        </w:tc>
        <w:tc>
          <w:tcPr>
            <w:tcW w:w="1548" w:type="dxa"/>
          </w:tcPr>
          <w:p w14:paraId="40E868A3" w14:textId="77777777" w:rsidR="00B51A31" w:rsidRDefault="00B51A31" w:rsidP="003F5AF0"/>
        </w:tc>
        <w:tc>
          <w:tcPr>
            <w:tcW w:w="1852" w:type="dxa"/>
          </w:tcPr>
          <w:p w14:paraId="2F030EE8" w14:textId="77777777" w:rsidR="00B51A31" w:rsidRDefault="00B51A31" w:rsidP="003F5AF0"/>
        </w:tc>
        <w:tc>
          <w:tcPr>
            <w:tcW w:w="6521" w:type="dxa"/>
          </w:tcPr>
          <w:p w14:paraId="0676544D" w14:textId="77777777" w:rsidR="00B51A31" w:rsidRDefault="003F5AF0" w:rsidP="00B51A31">
            <w:r w:rsidRPr="00A959D3">
              <w:rPr>
                <w:u w:val="single"/>
              </w:rPr>
              <w:t>IV.2Versorgungskontexte und Systemzusammenhänge im Pflegehandeln berücksichtigen und dabei ökonomische und ökologische Prinzipien beachten.</w:t>
            </w:r>
            <w:r w:rsidRPr="00A959D3">
              <w:br/>
            </w:r>
            <w:r w:rsidRPr="00A959D3">
              <w:sym w:font="Symbol" w:char="F0B7"/>
            </w:r>
            <w:r w:rsidRPr="00A959D3">
              <w:rPr>
                <w:b/>
                <w:bCs/>
              </w:rPr>
              <w:t>Rechtliche Fragen</w:t>
            </w:r>
            <w:r w:rsidRPr="00A959D3">
              <w:t>, die sich jeweils situativ im Rahmen der Praxiseinsätze ergeben (z.B. zu haftungs- oder arbeitsrechtlichen Problemstellungen),</w:t>
            </w:r>
            <w:r>
              <w:t xml:space="preserve"> </w:t>
            </w:r>
            <w:r w:rsidRPr="00A959D3">
              <w:t>formulieren und durch Eigenrecherche und im kollegialen Austausch klären.</w:t>
            </w:r>
          </w:p>
          <w:p w14:paraId="28789858" w14:textId="77777777" w:rsidR="00B54D99" w:rsidRDefault="00B54D99" w:rsidP="00B51A31"/>
          <w:p w14:paraId="4E6EE325" w14:textId="77777777" w:rsidR="00D7502C" w:rsidRDefault="00D7502C" w:rsidP="00B51A31"/>
          <w:p w14:paraId="7B23AB0F" w14:textId="77777777" w:rsidR="00D7502C" w:rsidRDefault="00D7502C" w:rsidP="00B51A31"/>
          <w:p w14:paraId="4A69F3F0" w14:textId="77777777" w:rsidR="00D7502C" w:rsidRDefault="00D7502C" w:rsidP="00B51A31"/>
          <w:p w14:paraId="235F9E05" w14:textId="22665224" w:rsidR="00D7502C" w:rsidRPr="006979BD" w:rsidRDefault="00D7502C" w:rsidP="00B51A31"/>
        </w:tc>
      </w:tr>
    </w:tbl>
    <w:p w14:paraId="71BD12F3" w14:textId="7D8CE989" w:rsidR="00D74E8D" w:rsidRDefault="00D74E8D"/>
    <w:p w14:paraId="37268940" w14:textId="65158472"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t>Thema:</w:t>
      </w:r>
      <w:r>
        <w:rPr>
          <w:rFonts w:cs="Times New Roman"/>
          <w:b/>
          <w:bCs/>
          <w:sz w:val="28"/>
          <w:szCs w:val="26"/>
        </w:rPr>
        <w:t xml:space="preserve"> Risiken vermeiden und Notfallsituationen</w:t>
      </w:r>
      <w:r>
        <w:t xml:space="preserve"> </w:t>
      </w:r>
    </w:p>
    <w:p w14:paraId="67A81B27" w14:textId="77777777" w:rsidR="00D4673B" w:rsidRDefault="00D4673B"/>
    <w:tbl>
      <w:tblPr>
        <w:tblStyle w:val="Tabellenraster"/>
        <w:tblW w:w="15730" w:type="dxa"/>
        <w:tblLook w:val="04A0" w:firstRow="1" w:lastRow="0" w:firstColumn="1" w:lastColumn="0" w:noHBand="0" w:noVBand="1"/>
      </w:tblPr>
      <w:tblGrid>
        <w:gridCol w:w="1271"/>
        <w:gridCol w:w="4961"/>
        <w:gridCol w:w="1418"/>
        <w:gridCol w:w="1559"/>
        <w:gridCol w:w="6521"/>
      </w:tblGrid>
      <w:tr w:rsidR="00B51A31" w14:paraId="550602CB" w14:textId="05C4D6FC" w:rsidTr="00D7502C">
        <w:tc>
          <w:tcPr>
            <w:tcW w:w="1271" w:type="dxa"/>
          </w:tcPr>
          <w:p w14:paraId="334B82D1" w14:textId="77777777" w:rsidR="00B51A31" w:rsidRDefault="00B51A31" w:rsidP="00B51A31"/>
        </w:tc>
        <w:tc>
          <w:tcPr>
            <w:tcW w:w="4961" w:type="dxa"/>
          </w:tcPr>
          <w:p w14:paraId="154EEE2F" w14:textId="299F7B28" w:rsidR="00EE79F2" w:rsidRDefault="00EE79F2" w:rsidP="00EE79F2">
            <w:r w:rsidRPr="00116245">
              <w:rPr>
                <w:u w:val="single"/>
              </w:rPr>
              <w:t>CE 06 In Akutsituationen sicher handeln</w:t>
            </w:r>
            <w:r>
              <w:br/>
            </w:r>
            <w:r w:rsidRPr="00116245">
              <w:t>•</w:t>
            </w:r>
            <w:r>
              <w:t xml:space="preserve"> </w:t>
            </w:r>
            <w:r w:rsidRPr="00116245">
              <w:t>Die Auszubildenden</w:t>
            </w:r>
            <w:r>
              <w:t xml:space="preserve"> </w:t>
            </w:r>
            <w:r w:rsidRPr="00116245">
              <w:t xml:space="preserve">schätzen häufig </w:t>
            </w:r>
            <w:r w:rsidRPr="00EE79F2">
              <w:rPr>
                <w:b/>
                <w:bCs/>
              </w:rPr>
              <w:t>vorkommende Pflegeanlässe und Pflegebedarf in unterschiedlichen Lebens- und Entwicklungsphasen in akuten</w:t>
            </w:r>
            <w:r w:rsidRPr="00116245">
              <w:t xml:space="preserve"> und </w:t>
            </w:r>
            <w:r w:rsidRPr="003F5AF0">
              <w:rPr>
                <w:b/>
                <w:bCs/>
              </w:rPr>
              <w:t>dauerhaften Pflegesituationen</w:t>
            </w:r>
            <w:r w:rsidRPr="00116245">
              <w:t xml:space="preserve"> ein(I.1.d).</w:t>
            </w:r>
            <w:r>
              <w:br/>
            </w:r>
            <w:r>
              <w:br/>
            </w:r>
            <w:r w:rsidRPr="00116245">
              <w:rPr>
                <w:u w:val="single"/>
              </w:rPr>
              <w:t>CE 06 In Akutsituationen sicher handeln</w:t>
            </w:r>
            <w:r>
              <w:br/>
            </w:r>
            <w:r w:rsidRPr="00116245">
              <w:t>•</w:t>
            </w:r>
            <w:r>
              <w:t xml:space="preserve"> </w:t>
            </w:r>
            <w:r w:rsidRPr="00116245">
              <w:t>Die Auszubildenden</w:t>
            </w:r>
            <w:r>
              <w:t xml:space="preserve"> </w:t>
            </w:r>
            <w:r w:rsidRPr="00116245">
              <w:t xml:space="preserve">treffen in </w:t>
            </w:r>
            <w:r w:rsidRPr="00EE79F2">
              <w:rPr>
                <w:b/>
                <w:bCs/>
              </w:rPr>
              <w:t>lebensbedrohlichen Situationen erforderliche Interventionsentscheidungen</w:t>
            </w:r>
            <w:r w:rsidRPr="00116245">
              <w:t xml:space="preserve"> und leiten </w:t>
            </w:r>
            <w:r w:rsidRPr="00EE79F2">
              <w:rPr>
                <w:b/>
                <w:bCs/>
              </w:rPr>
              <w:t>lebenserhaltende Sofortmaßnahmen</w:t>
            </w:r>
            <w:r w:rsidRPr="00116245">
              <w:t xml:space="preserve"> bis </w:t>
            </w:r>
            <w:r w:rsidRPr="00116245">
              <w:lastRenderedPageBreak/>
              <w:t>zum Eintreffen der Ärztin oder des Arztes ein (I.4.a).</w:t>
            </w:r>
          </w:p>
          <w:p w14:paraId="6644704A" w14:textId="77777777" w:rsidR="00EE79F2" w:rsidRDefault="00EE79F2" w:rsidP="00EE79F2"/>
          <w:p w14:paraId="10143813" w14:textId="6A94C103" w:rsidR="00EE79F2" w:rsidRDefault="00EE79F2" w:rsidP="00EE79F2">
            <w:r w:rsidRPr="00116245">
              <w:rPr>
                <w:u w:val="single"/>
              </w:rPr>
              <w:t>CE 06 In Akutsituationen sicher handeln</w:t>
            </w:r>
            <w:r>
              <w:br/>
            </w:r>
            <w:r w:rsidRPr="00116245">
              <w:t>•</w:t>
            </w:r>
            <w:r>
              <w:t xml:space="preserve"> </w:t>
            </w:r>
            <w:r w:rsidRPr="00116245">
              <w:t>Die Auszubildenden</w:t>
            </w:r>
            <w:r>
              <w:t xml:space="preserve"> </w:t>
            </w:r>
            <w:r w:rsidRPr="00116245">
              <w:t xml:space="preserve">koordinieren den </w:t>
            </w:r>
            <w:r w:rsidRPr="00EE79F2">
              <w:rPr>
                <w:b/>
                <w:bCs/>
              </w:rPr>
              <w:t>Einsatz der Ersthelfer*innen bis zum Eintreffen der Ärztin oder des Arztes</w:t>
            </w:r>
            <w:r w:rsidRPr="00116245">
              <w:t xml:space="preserve"> (I.4.b).</w:t>
            </w:r>
          </w:p>
          <w:p w14:paraId="67BD9323" w14:textId="77777777" w:rsidR="00EE79F2" w:rsidRDefault="00EE79F2" w:rsidP="00EE79F2"/>
          <w:p w14:paraId="11A56038" w14:textId="2621924F" w:rsidR="00D7502C" w:rsidRPr="00D7502C" w:rsidRDefault="00EE79F2" w:rsidP="00B51A31">
            <w:r w:rsidRPr="00116245">
              <w:rPr>
                <w:u w:val="single"/>
              </w:rPr>
              <w:t>CE 06 In Akutsituationen sicher handeln</w:t>
            </w:r>
            <w:r>
              <w:br/>
            </w:r>
            <w:r w:rsidRPr="00116245">
              <w:t>•</w:t>
            </w:r>
            <w:r>
              <w:t xml:space="preserve"> </w:t>
            </w:r>
            <w:r w:rsidRPr="00116245">
              <w:t>Die Auszubildenden</w:t>
            </w:r>
            <w:r>
              <w:t xml:space="preserve"> </w:t>
            </w:r>
            <w:r w:rsidRPr="00116245">
              <w:t xml:space="preserve">erkennen </w:t>
            </w:r>
            <w:r w:rsidRPr="00EE79F2">
              <w:rPr>
                <w:b/>
                <w:bCs/>
              </w:rPr>
              <w:t>Notfallsituationen in Pflege und Gesundheitseinrichtungen und handeln nach den Vorgaben des Notfallplanes und der Notfall-Evakuierung</w:t>
            </w:r>
            <w:r w:rsidRPr="00116245">
              <w:t xml:space="preserve"> (I.4.c).</w:t>
            </w:r>
          </w:p>
          <w:p w14:paraId="72E66384" w14:textId="53E84B80" w:rsidR="00D7502C" w:rsidRDefault="00D7502C" w:rsidP="00B51A31">
            <w:pPr>
              <w:rPr>
                <w:u w:val="single"/>
              </w:rPr>
            </w:pPr>
          </w:p>
        </w:tc>
        <w:tc>
          <w:tcPr>
            <w:tcW w:w="1418" w:type="dxa"/>
          </w:tcPr>
          <w:p w14:paraId="0B84A5C2" w14:textId="77777777" w:rsidR="00B51A31" w:rsidRDefault="00B51A31" w:rsidP="00B51A31"/>
        </w:tc>
        <w:tc>
          <w:tcPr>
            <w:tcW w:w="1559" w:type="dxa"/>
          </w:tcPr>
          <w:p w14:paraId="7AD7BF0B" w14:textId="77777777" w:rsidR="00B51A31" w:rsidRDefault="00B51A31" w:rsidP="00B51A31"/>
        </w:tc>
        <w:tc>
          <w:tcPr>
            <w:tcW w:w="6521" w:type="dxa"/>
          </w:tcPr>
          <w:p w14:paraId="1348EAE1" w14:textId="77777777" w:rsidR="00B51A31" w:rsidRDefault="00B51A31" w:rsidP="00B51A31">
            <w:r w:rsidRPr="006979BD">
              <w:t>Kompetenzbereich I</w:t>
            </w:r>
            <w:r w:rsidRPr="006979BD">
              <w:br/>
            </w:r>
            <w:r w:rsidRPr="006979BD">
              <w:rPr>
                <w:u w:val="single"/>
              </w:rPr>
              <w:t>I.4In lebensbedrohlichen sowie in Krisen- oder Katastrophensituationen zielgerichtet handeln.</w:t>
            </w:r>
            <w:r w:rsidRPr="006979BD">
              <w:br/>
            </w:r>
            <w:r w:rsidRPr="006979BD">
              <w:sym w:font="Symbol" w:char="F0B7"/>
            </w:r>
            <w:r w:rsidRPr="006979BD">
              <w:t xml:space="preserve">(Technische) Lösungsansätze zu </w:t>
            </w:r>
            <w:r w:rsidRPr="006979BD">
              <w:rPr>
                <w:b/>
                <w:bCs/>
              </w:rPr>
              <w:t>potenziellen Gefährdungen</w:t>
            </w:r>
            <w:r w:rsidRPr="006979BD">
              <w:t xml:space="preserve"> der Sicherheit von zu pflegenden Menschen in den </w:t>
            </w:r>
            <w:r w:rsidRPr="006979BD">
              <w:rPr>
                <w:b/>
                <w:bCs/>
              </w:rPr>
              <w:t xml:space="preserve">öffentlichen Bereichen der Pflegeeinrichtungen </w:t>
            </w:r>
            <w:r w:rsidRPr="006979BD">
              <w:t>bzw. im jeweiligen persönlichen (Wohn-)</w:t>
            </w:r>
            <w:r w:rsidRPr="003F5AF0">
              <w:rPr>
                <w:b/>
                <w:bCs/>
              </w:rPr>
              <w:t>Umfeld der zu pflegenden Menschen recherchieren bzw. anpassen</w:t>
            </w:r>
            <w:r w:rsidRPr="006979BD">
              <w:t xml:space="preserve"> und entwickeln sowie im kollegialen Austausch vorstellen.</w:t>
            </w:r>
          </w:p>
          <w:p w14:paraId="6E87E0A2" w14:textId="77777777" w:rsidR="00B51A31" w:rsidRDefault="00B51A31" w:rsidP="00B51A31"/>
          <w:p w14:paraId="18E29DC2" w14:textId="77777777" w:rsidR="00B51A31" w:rsidRDefault="00B51A31" w:rsidP="00B51A31">
            <w:r w:rsidRPr="006979BD">
              <w:t>Kompetenzbereich I</w:t>
            </w:r>
            <w:r w:rsidRPr="006979BD">
              <w:br/>
            </w:r>
            <w:r w:rsidRPr="006979BD">
              <w:rPr>
                <w:u w:val="single"/>
              </w:rPr>
              <w:t>I.4In lebensbedrohlichen sowie in Krisen- oder Katastrophensituationen zielgerichtet handeln.</w:t>
            </w:r>
            <w:r w:rsidRPr="006979BD">
              <w:br/>
            </w:r>
            <w:r w:rsidRPr="006979BD">
              <w:lastRenderedPageBreak/>
              <w:sym w:font="Symbol" w:char="F0B7"/>
            </w:r>
            <w:r w:rsidRPr="006979BD">
              <w:t xml:space="preserve">Zu pflegende Menschen in komplikationsarmen Situationen innerhalb der Einrichtung und außer Haus bei Ortswechseln und Transporten unter Einhaltung der </w:t>
            </w:r>
            <w:r w:rsidRPr="006979BD">
              <w:rPr>
                <w:b/>
                <w:bCs/>
              </w:rPr>
              <w:t>erforderlichen Sicherheitsvorkehrungen begleiten</w:t>
            </w:r>
            <w:r w:rsidRPr="006979BD">
              <w:t>. Strukturierte Übergaben durchführen und dokumentieren.</w:t>
            </w:r>
          </w:p>
          <w:p w14:paraId="28F646DB" w14:textId="77777777" w:rsidR="00B51A31" w:rsidRDefault="00B51A31" w:rsidP="00B51A31"/>
          <w:p w14:paraId="41C8F258" w14:textId="7CDE0569" w:rsidR="00B51A31" w:rsidRPr="006979BD" w:rsidRDefault="00B51A31" w:rsidP="00B51A31">
            <w:r w:rsidRPr="006979BD">
              <w:t>Kompetenzbereich I</w:t>
            </w:r>
            <w:r w:rsidRPr="006979BD">
              <w:br/>
            </w:r>
            <w:r w:rsidRPr="006979BD">
              <w:rPr>
                <w:u w:val="single"/>
              </w:rPr>
              <w:t>I.4In lebensbedrohlichen sowie in Krisen- oder Katastrophensituationen zielgerichtet handeln.</w:t>
            </w:r>
            <w:r w:rsidRPr="006979BD">
              <w:br/>
            </w:r>
            <w:r w:rsidRPr="006979BD">
              <w:sym w:font="Symbol" w:char="F0B7"/>
            </w:r>
            <w:r w:rsidRPr="006979BD">
              <w:t xml:space="preserve">Abläufe in </w:t>
            </w:r>
            <w:r w:rsidRPr="006979BD">
              <w:rPr>
                <w:b/>
                <w:bCs/>
              </w:rPr>
              <w:t>Notfallsituationen</w:t>
            </w:r>
            <w:r w:rsidRPr="006979BD">
              <w:t xml:space="preserve"> bewusst wahrnehmen und entsprechend den eigenen Kompetenzen mitwirken. Erfahrene Situationen unter Berücksichtigung fachlicher Standards sowie der Perspektiven von unmittelbar Betroffenen und mittelbar Beteiligten reflektieren.</w:t>
            </w:r>
          </w:p>
        </w:tc>
      </w:tr>
    </w:tbl>
    <w:p w14:paraId="7A92423D" w14:textId="77777777" w:rsidR="00D7502C" w:rsidRDefault="00D7502C"/>
    <w:p w14:paraId="58D4A15F" w14:textId="58041512" w:rsidR="00D4673B" w:rsidRDefault="00D4673B" w:rsidP="00D7502C">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pPr>
      <w:r w:rsidRPr="00D4673B">
        <w:rPr>
          <w:rFonts w:cs="Times New Roman"/>
          <w:b/>
          <w:bCs/>
          <w:sz w:val="28"/>
          <w:szCs w:val="26"/>
        </w:rPr>
        <w:t>Thema:</w:t>
      </w:r>
      <w:r>
        <w:rPr>
          <w:rFonts w:cs="Times New Roman"/>
          <w:b/>
          <w:bCs/>
          <w:sz w:val="28"/>
          <w:szCs w:val="26"/>
        </w:rPr>
        <w:t xml:space="preserve"> Teamentwicklung &amp; Arbeiten im Team</w:t>
      </w:r>
    </w:p>
    <w:p w14:paraId="42999E1B" w14:textId="77777777" w:rsidR="00D74E8D" w:rsidRDefault="00D74E8D"/>
    <w:tbl>
      <w:tblPr>
        <w:tblStyle w:val="Tabellenraster"/>
        <w:tblW w:w="15730" w:type="dxa"/>
        <w:tblLook w:val="04A0" w:firstRow="1" w:lastRow="0" w:firstColumn="1" w:lastColumn="0" w:noHBand="0" w:noVBand="1"/>
      </w:tblPr>
      <w:tblGrid>
        <w:gridCol w:w="1271"/>
        <w:gridCol w:w="4961"/>
        <w:gridCol w:w="1560"/>
        <w:gridCol w:w="1417"/>
        <w:gridCol w:w="6521"/>
      </w:tblGrid>
      <w:tr w:rsidR="00B51A31" w14:paraId="04B827CC" w14:textId="0937D8AB" w:rsidTr="00D7502C">
        <w:tc>
          <w:tcPr>
            <w:tcW w:w="1271" w:type="dxa"/>
          </w:tcPr>
          <w:p w14:paraId="2BA328F8" w14:textId="77777777" w:rsidR="00B51A31" w:rsidRDefault="00B51A31" w:rsidP="00B51A31"/>
        </w:tc>
        <w:tc>
          <w:tcPr>
            <w:tcW w:w="4961" w:type="dxa"/>
          </w:tcPr>
          <w:p w14:paraId="0A3E3B38" w14:textId="54C580F3" w:rsidR="00B54D99" w:rsidRDefault="00B54D99" w:rsidP="00B54D99">
            <w:r w:rsidRPr="00116245">
              <w:rPr>
                <w:u w:val="single"/>
              </w:rPr>
              <w:t>CE 07 Rehabilitatives Pflegehandeln im interprofessionellen Team</w:t>
            </w:r>
            <w:r>
              <w:rPr>
                <w:u w:val="single"/>
              </w:rPr>
              <w:br/>
            </w:r>
            <w:r w:rsidRPr="00116245">
              <w:t>•</w:t>
            </w:r>
            <w:r>
              <w:t xml:space="preserve"> </w:t>
            </w:r>
            <w:r w:rsidRPr="00116245">
              <w:t>Die Auszubildenden</w:t>
            </w:r>
            <w:r>
              <w:t xml:space="preserve"> </w:t>
            </w:r>
            <w:r w:rsidRPr="00116245">
              <w:t xml:space="preserve">beteiligen sich an einer </w:t>
            </w:r>
            <w:r w:rsidRPr="008F5364">
              <w:rPr>
                <w:b/>
                <w:bCs/>
              </w:rPr>
              <w:t>effektiven interdisziplinären Zusammenarbeit in der Versorgung und Behandlung und nehmen Probleme an institutionellen Schnittstellen wah</w:t>
            </w:r>
            <w:r w:rsidRPr="00116245">
              <w:t>r(III.3.a).</w:t>
            </w:r>
          </w:p>
          <w:p w14:paraId="36788FEE" w14:textId="34E789F3" w:rsidR="00A91BE6" w:rsidRDefault="00A91BE6" w:rsidP="00A91BE6"/>
          <w:p w14:paraId="7BC263CB" w14:textId="77777777" w:rsidR="008F5364" w:rsidRDefault="008F5364" w:rsidP="008F5364">
            <w:r w:rsidRPr="00116245">
              <w:rPr>
                <w:u w:val="single"/>
              </w:rPr>
              <w:t>CE 07 Rehabilitatives Pflegehandeln im interprofessionellen Team</w:t>
            </w:r>
            <w:r>
              <w:rPr>
                <w:u w:val="single"/>
              </w:rPr>
              <w:br/>
            </w:r>
            <w:r w:rsidRPr="00116245">
              <w:t>•</w:t>
            </w:r>
            <w:r>
              <w:t xml:space="preserve"> </w:t>
            </w:r>
            <w:r w:rsidRPr="00116245">
              <w:t>Die Auszubildenden</w:t>
            </w:r>
            <w:r>
              <w:t xml:space="preserve"> </w:t>
            </w:r>
            <w:r w:rsidRPr="00116245">
              <w:t xml:space="preserve">sind sich der Bedeutung von </w:t>
            </w:r>
            <w:r w:rsidRPr="008F5364">
              <w:rPr>
                <w:b/>
                <w:bCs/>
              </w:rPr>
              <w:t xml:space="preserve">Abstimmungs- und Koordinierungsprozessen in </w:t>
            </w:r>
            <w:r w:rsidRPr="008F5364">
              <w:rPr>
                <w:b/>
                <w:bCs/>
              </w:rPr>
              <w:lastRenderedPageBreak/>
              <w:t>qualifikationsheterogenen</w:t>
            </w:r>
            <w:r w:rsidRPr="00116245">
              <w:t xml:space="preserve"> Teams bewusst und grenzen die jeweils unterschiedlichen </w:t>
            </w:r>
            <w:r w:rsidRPr="008F5364">
              <w:rPr>
                <w:b/>
                <w:bCs/>
              </w:rPr>
              <w:t xml:space="preserve">Verantwortungs- und Aufgabenbereiche begründet voneinander ab </w:t>
            </w:r>
            <w:r w:rsidRPr="00116245">
              <w:t xml:space="preserve">(III.1.a)und </w:t>
            </w:r>
          </w:p>
          <w:p w14:paraId="31A400E0" w14:textId="79197617" w:rsidR="008F5364" w:rsidRDefault="008F5364" w:rsidP="00A91BE6"/>
          <w:p w14:paraId="60D43CC7" w14:textId="77777777" w:rsidR="00D7502C" w:rsidRDefault="00D7502C" w:rsidP="00A91BE6"/>
          <w:p w14:paraId="147DA9D9" w14:textId="77777777" w:rsidR="00E25262" w:rsidRDefault="00E25262" w:rsidP="00E25262">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übernehmen </w:t>
            </w:r>
            <w:r w:rsidRPr="000B2D20">
              <w:rPr>
                <w:b/>
                <w:bCs/>
              </w:rPr>
              <w:t>Mitverantwortung für die Organisation und Gestaltung der gemeinsamen Arbeitsprozesse</w:t>
            </w:r>
            <w:r w:rsidRPr="0000354C">
              <w:t xml:space="preserve"> (III.1.e). </w:t>
            </w:r>
          </w:p>
          <w:p w14:paraId="389339D5" w14:textId="07DEA021" w:rsidR="00936AE8" w:rsidRDefault="00936AE8" w:rsidP="008F5364"/>
          <w:p w14:paraId="02B1C684" w14:textId="77777777" w:rsidR="00D7502C" w:rsidRDefault="00D7502C" w:rsidP="008F5364"/>
          <w:p w14:paraId="1D281C16" w14:textId="77777777" w:rsidR="00936AE8" w:rsidRDefault="00936AE8" w:rsidP="00936AE8">
            <w:r w:rsidRPr="00116245">
              <w:rPr>
                <w:u w:val="single"/>
              </w:rPr>
              <w:t>CE 07 Rehabilitatives Pflegehandeln im interprofessionellen Team</w:t>
            </w:r>
            <w:r>
              <w:rPr>
                <w:u w:val="single"/>
              </w:rPr>
              <w:br/>
            </w:r>
            <w:r w:rsidRPr="00116245">
              <w:t>•</w:t>
            </w:r>
            <w:r>
              <w:t xml:space="preserve"> </w:t>
            </w:r>
            <w:r w:rsidRPr="00116245">
              <w:t>Die Auszubildenden</w:t>
            </w:r>
            <w:r>
              <w:t xml:space="preserve"> </w:t>
            </w:r>
            <w:r w:rsidRPr="00116245">
              <w:t xml:space="preserve">wirken an der </w:t>
            </w:r>
            <w:r w:rsidRPr="00936AE8">
              <w:rPr>
                <w:b/>
                <w:bCs/>
              </w:rPr>
              <w:t xml:space="preserve">Koordination von Pflege in verschiedenen Versorgungskontexten mit sowie an der Organisation von berufsübergreifenden Leistungen </w:t>
            </w:r>
            <w:r w:rsidRPr="00116245">
              <w:t>(III.3.d).</w:t>
            </w:r>
          </w:p>
          <w:p w14:paraId="3FD9AF55" w14:textId="03F52716" w:rsidR="00936AE8" w:rsidRDefault="00936AE8" w:rsidP="008F5364"/>
          <w:p w14:paraId="2F6DAF53" w14:textId="1BCA216F" w:rsidR="000B2D20" w:rsidRDefault="000B2D20" w:rsidP="000B2D20">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stimmen ihr </w:t>
            </w:r>
            <w:r w:rsidRPr="000B2D20">
              <w:rPr>
                <w:b/>
                <w:bCs/>
              </w:rPr>
              <w:t>Pflegehandeln zur Gewährleistung klientenorientierter komplexer Pflegeprozesse im qualifikationsheterogenen Pflegeteam ab</w:t>
            </w:r>
            <w:r w:rsidRPr="0000354C">
              <w:t xml:space="preserve"> und koordinieren die Pflege von Menschen aller Altersstufen unter </w:t>
            </w:r>
            <w:r w:rsidRPr="000B2D20">
              <w:rPr>
                <w:b/>
                <w:bCs/>
              </w:rPr>
              <w:t xml:space="preserve">Berücksichtigung der jeweiligen Verantwortungs- und </w:t>
            </w:r>
            <w:r w:rsidRPr="000B2D20">
              <w:rPr>
                <w:b/>
                <w:bCs/>
              </w:rPr>
              <w:lastRenderedPageBreak/>
              <w:t>Aufgabenbereiche in unterschiedlichen Versorgungsformen</w:t>
            </w:r>
            <w:r w:rsidRPr="0000354C">
              <w:t xml:space="preserve"> (III.1.a). </w:t>
            </w:r>
          </w:p>
          <w:p w14:paraId="34715905" w14:textId="77777777" w:rsidR="005A3504" w:rsidRDefault="005A3504" w:rsidP="000B2D20"/>
          <w:p w14:paraId="77D5B21A" w14:textId="77777777" w:rsidR="005A3504" w:rsidRPr="006A5FB5" w:rsidRDefault="005A3504" w:rsidP="005A3504">
            <w:pPr>
              <w:rPr>
                <w:u w:val="single"/>
              </w:rPr>
            </w:pPr>
            <w:r w:rsidRPr="006A5FB5">
              <w:rPr>
                <w:u w:val="single"/>
              </w:rPr>
              <w:t>CE 04 Gesundheit fördern und präventiv handeln</w:t>
            </w:r>
          </w:p>
          <w:p w14:paraId="5C1E91BF" w14:textId="77777777" w:rsidR="005A3504" w:rsidRPr="006A5FB5" w:rsidRDefault="005A3504" w:rsidP="005A3504">
            <w:r w:rsidRPr="006A5FB5">
              <w:sym w:font="Symbol" w:char="F0B7"/>
            </w:r>
            <w:r w:rsidRPr="006A5FB5">
              <w:t xml:space="preserve"> Die Auszubildenden erschließen sich </w:t>
            </w:r>
            <w:r w:rsidRPr="006773CD">
              <w:rPr>
                <w:b/>
                <w:bCs/>
              </w:rPr>
              <w:t>wissenschaftlich fundiertes Wissen zu ausgewählten Themen und wenden einige Kriterien zur Bewertung und Information an</w:t>
            </w:r>
            <w:r w:rsidRPr="006A5FB5">
              <w:t xml:space="preserve"> (V.1.b).</w:t>
            </w:r>
          </w:p>
          <w:p w14:paraId="6BA6F7E7" w14:textId="77777777" w:rsidR="008F5364" w:rsidRPr="006A5FB5" w:rsidRDefault="008F5364" w:rsidP="00A91BE6"/>
          <w:p w14:paraId="4CB794AA" w14:textId="77777777" w:rsidR="00B54D99" w:rsidRPr="006A5FB5" w:rsidRDefault="00B54D99" w:rsidP="00B54D99">
            <w:pPr>
              <w:rPr>
                <w:u w:val="single"/>
              </w:rPr>
            </w:pPr>
            <w:r w:rsidRPr="006A5FB5">
              <w:rPr>
                <w:u w:val="single"/>
              </w:rPr>
              <w:t>CE 04 Gesundheit fördern und präventiv handeln</w:t>
            </w:r>
          </w:p>
          <w:p w14:paraId="39CF0FBB" w14:textId="77777777" w:rsidR="00B54D99" w:rsidRPr="006A5FB5" w:rsidRDefault="00B54D99" w:rsidP="00B54D99">
            <w:r w:rsidRPr="006A5FB5">
              <w:sym w:font="Symbol" w:char="F0B7"/>
            </w:r>
            <w:r w:rsidRPr="006A5FB5">
              <w:t xml:space="preserve"> Die Auszubildenden fordern </w:t>
            </w:r>
            <w:r w:rsidRPr="00EC7956">
              <w:rPr>
                <w:b/>
                <w:bCs/>
              </w:rPr>
              <w:t>kollegiale Beratung ein und nehmen sie an</w:t>
            </w:r>
            <w:r w:rsidRPr="006A5FB5">
              <w:t xml:space="preserve"> (III.1.b).</w:t>
            </w:r>
          </w:p>
          <w:p w14:paraId="2D678138" w14:textId="03F9F705" w:rsidR="005A3504" w:rsidRDefault="005A3504" w:rsidP="005A3504">
            <w:pPr>
              <w:rPr>
                <w:u w:val="single"/>
              </w:rPr>
            </w:pPr>
          </w:p>
        </w:tc>
        <w:tc>
          <w:tcPr>
            <w:tcW w:w="1560" w:type="dxa"/>
          </w:tcPr>
          <w:p w14:paraId="76D513FD" w14:textId="77777777" w:rsidR="00B51A31" w:rsidRDefault="00B51A31" w:rsidP="00B51A31"/>
        </w:tc>
        <w:tc>
          <w:tcPr>
            <w:tcW w:w="1417" w:type="dxa"/>
          </w:tcPr>
          <w:p w14:paraId="676CB829" w14:textId="77777777" w:rsidR="00B51A31" w:rsidRDefault="00B51A31" w:rsidP="00B51A31"/>
        </w:tc>
        <w:tc>
          <w:tcPr>
            <w:tcW w:w="6521" w:type="dxa"/>
          </w:tcPr>
          <w:p w14:paraId="101D7F09" w14:textId="0CA4E429" w:rsidR="00B51A31" w:rsidRDefault="00B51A31" w:rsidP="00B51A31">
            <w:r w:rsidRPr="006979BD">
              <w:t>Kompetenzbereich III</w:t>
            </w:r>
            <w:r w:rsidRPr="006979BD">
              <w:br/>
            </w:r>
            <w:r w:rsidRPr="006979BD">
              <w:rPr>
                <w:u w:val="single"/>
              </w:rPr>
              <w:t>III.1Verantwortung in der Organisation des qualifikationsheterogenen Pflegeteams übernehmen.</w:t>
            </w:r>
            <w:r w:rsidRPr="006979BD">
              <w:br/>
            </w:r>
            <w:r w:rsidRPr="006979BD">
              <w:sym w:font="Symbol" w:char="F0B7"/>
            </w:r>
            <w:r w:rsidRPr="006979BD">
              <w:t xml:space="preserve">Sich in das jeweilige </w:t>
            </w:r>
            <w:r w:rsidRPr="006979BD">
              <w:rPr>
                <w:b/>
                <w:bCs/>
              </w:rPr>
              <w:t>Team integrieren</w:t>
            </w:r>
            <w:r w:rsidRPr="006979BD">
              <w:t xml:space="preserve">, dabei eigene Strategien der kollegialen Beziehungsgestaltung reflektieren und (selbst-)kritisch überprüfen bzw. auch im kollegialen Austausch reflektieren. </w:t>
            </w:r>
          </w:p>
          <w:p w14:paraId="2CD1B045" w14:textId="03640376" w:rsidR="003810A6" w:rsidRDefault="003810A6" w:rsidP="00B51A31"/>
          <w:p w14:paraId="36BD1C00" w14:textId="77777777" w:rsidR="003810A6" w:rsidRDefault="003810A6" w:rsidP="003810A6">
            <w:r>
              <w:t>Kompetenzbereich III</w:t>
            </w:r>
          </w:p>
          <w:p w14:paraId="0FE80073" w14:textId="77777777" w:rsidR="003810A6" w:rsidRPr="00A959D3" w:rsidRDefault="003810A6" w:rsidP="003810A6">
            <w:pPr>
              <w:rPr>
                <w:u w:val="single"/>
              </w:rPr>
            </w:pPr>
            <w:r w:rsidRPr="00A959D3">
              <w:rPr>
                <w:u w:val="single"/>
              </w:rPr>
              <w:t>III.1Verantwortung in der Organisation des qualifikationsheterogenen Pflegeteams übernehmen.</w:t>
            </w:r>
          </w:p>
          <w:p w14:paraId="5265E417" w14:textId="08ABB61F" w:rsidR="003810A6" w:rsidRDefault="003810A6" w:rsidP="003810A6">
            <w:r>
              <w:t>•</w:t>
            </w:r>
            <w:r w:rsidRPr="003810A6">
              <w:rPr>
                <w:b/>
                <w:bCs/>
              </w:rPr>
              <w:t>Teamentwicklungsprozesse wahrnehmen und sich im Rahmen der eigenen Rolle einbringen</w:t>
            </w:r>
            <w:r>
              <w:t xml:space="preserve"> (z.B. Lösungsansätze für Spannungen und Konflikte im Team </w:t>
            </w:r>
            <w:r>
              <w:t xml:space="preserve">mit der Praxisanleitung </w:t>
            </w:r>
            <w:r w:rsidRPr="006862AB">
              <w:rPr>
                <w:b/>
                <w:bCs/>
              </w:rPr>
              <w:t>reflektieren</w:t>
            </w:r>
            <w:r>
              <w:t xml:space="preserve"> und nach Umsetzungsmöglichkeiten suchen).</w:t>
            </w:r>
          </w:p>
          <w:p w14:paraId="3E76887F" w14:textId="62AE7558" w:rsidR="00DD7E18" w:rsidRDefault="00DD7E18" w:rsidP="003810A6"/>
          <w:p w14:paraId="685C9ECD" w14:textId="77777777" w:rsidR="00DD7E18" w:rsidRPr="00A959D3" w:rsidRDefault="00DD7E18" w:rsidP="00DD7E18">
            <w:pPr>
              <w:rPr>
                <w:sz w:val="22"/>
                <w:szCs w:val="22"/>
              </w:rPr>
            </w:pPr>
            <w:r w:rsidRPr="00A959D3">
              <w:t>Kompetenzbereich III</w:t>
            </w:r>
            <w:r w:rsidRPr="00A959D3">
              <w:br/>
            </w:r>
            <w:r w:rsidRPr="00A959D3">
              <w:rPr>
                <w:u w:val="single"/>
              </w:rPr>
              <w:t>III.3In interdisziplinären Teams an der Versorgung und Behandlung von Menschen aller Altersstufen mitwirken und Kontinuität an Schnittstellen sichern.</w:t>
            </w:r>
            <w:r w:rsidRPr="00A959D3">
              <w:br/>
            </w:r>
            <w:r w:rsidRPr="00A959D3">
              <w:sym w:font="Symbol" w:char="F0B7"/>
            </w:r>
            <w:r w:rsidRPr="00B54D99">
              <w:rPr>
                <w:b/>
                <w:bCs/>
              </w:rPr>
              <w:t>Strukturen der intra- und interprofessionellen Zusammenarbeit im jeweiligen Versorgungsbereich</w:t>
            </w:r>
            <w:r w:rsidRPr="00A959D3">
              <w:t xml:space="preserve"> erfassen und gezielt, bezogen auf die (mit)</w:t>
            </w:r>
            <w:r w:rsidRPr="00A959D3">
              <w:rPr>
                <w:b/>
                <w:bCs/>
              </w:rPr>
              <w:t>verantworteten Pflegeprozesse, Teilaufgaben in diesem Zusammenwirken übernehmen</w:t>
            </w:r>
            <w:r w:rsidRPr="00A959D3">
              <w:t xml:space="preserve"> (z.B. in der Zusammenarbeit mit Haus-</w:t>
            </w:r>
            <w:r>
              <w:t xml:space="preserve"> </w:t>
            </w:r>
            <w:r w:rsidRPr="00A959D3">
              <w:t xml:space="preserve">und </w:t>
            </w:r>
            <w:proofErr w:type="spellStart"/>
            <w:r w:rsidRPr="00A959D3">
              <w:t>Fachärzt</w:t>
            </w:r>
            <w:proofErr w:type="spellEnd"/>
            <w:r w:rsidRPr="00A959D3">
              <w:t>*innen, mit dem ärztlichen Stationsteam in der Klinik, mit therapeutischen Berufsgruppen, mit Beratungsstellen, Hospizdiensten...).</w:t>
            </w:r>
          </w:p>
          <w:p w14:paraId="2EE588C8" w14:textId="77777777" w:rsidR="003810A6" w:rsidRDefault="003810A6" w:rsidP="00B51A31"/>
          <w:p w14:paraId="6E33B20D" w14:textId="77777777" w:rsidR="00B51A31" w:rsidRDefault="00B51A31" w:rsidP="00B51A31">
            <w:r w:rsidRPr="006979BD">
              <w:t>Kompetenzbereich III</w:t>
            </w:r>
            <w:r w:rsidRPr="006979BD">
              <w:br/>
            </w:r>
            <w:r w:rsidRPr="006979BD">
              <w:rPr>
                <w:u w:val="single"/>
              </w:rPr>
              <w:t>III.1Verantwortung in der Organisation des qualifikationsheterogenen Pflegeteams übernehmen.</w:t>
            </w:r>
            <w:r w:rsidRPr="006979BD">
              <w:br/>
            </w:r>
            <w:r w:rsidRPr="006979BD">
              <w:sym w:font="Symbol" w:char="F0B7"/>
            </w:r>
            <w:r w:rsidRPr="006979BD">
              <w:t xml:space="preserve">Prozesse der </w:t>
            </w:r>
            <w:r w:rsidRPr="006979BD">
              <w:rPr>
                <w:b/>
                <w:bCs/>
              </w:rPr>
              <w:t>kollegialen Beratung und/oder Supervision</w:t>
            </w:r>
            <w:r w:rsidRPr="006979BD">
              <w:t xml:space="preserve"> im Alltag von Pflegeteams erfahren (</w:t>
            </w:r>
            <w:r w:rsidRPr="006979BD">
              <w:sym w:font="Symbol" w:char="F0E0"/>
            </w:r>
            <w:r w:rsidRPr="006979BD">
              <w:t>V.2).</w:t>
            </w:r>
          </w:p>
          <w:p w14:paraId="4827E941" w14:textId="77777777" w:rsidR="00A959D3" w:rsidRDefault="00A959D3" w:rsidP="00B51A31"/>
          <w:p w14:paraId="63E75AC0" w14:textId="77777777" w:rsidR="00B51A31" w:rsidRPr="006979BD" w:rsidRDefault="00B51A31" w:rsidP="00B51A31">
            <w:r w:rsidRPr="006979BD">
              <w:t>Kompetenzbereich V</w:t>
            </w:r>
          </w:p>
          <w:p w14:paraId="33639F8A" w14:textId="13C99CF1" w:rsidR="001B7F1B" w:rsidRDefault="00B51A31" w:rsidP="00B51A31">
            <w:r w:rsidRPr="006979BD">
              <w:rPr>
                <w:u w:val="single"/>
              </w:rPr>
              <w:t>V.2 Verantwortung für die Entwicklung (lebenslanges Lernen) der eigenen Persönlichkeit sowie das berufliche Selbstverständnis übernehmen.</w:t>
            </w:r>
            <w:r w:rsidRPr="006979BD">
              <w:br/>
            </w:r>
            <w:r w:rsidRPr="006979BD">
              <w:sym w:font="Symbol" w:char="F0B7"/>
            </w:r>
            <w:r w:rsidRPr="006979BD">
              <w:rPr>
                <w:b/>
                <w:bCs/>
              </w:rPr>
              <w:t>Eigene Fragen im Kontext von Arbeitsprozessen, Probleme unterschiedlicher Genese, Konflikt- und Dilemmasituationen</w:t>
            </w:r>
            <w:r w:rsidRPr="006979BD">
              <w:t xml:space="preserve"> des beruflichen Alltags wahrnehmen, formulieren und mithilfe von Informations- und Kommunikationstechnologien sowie </w:t>
            </w:r>
            <w:r w:rsidRPr="006979BD">
              <w:rPr>
                <w:b/>
                <w:bCs/>
              </w:rPr>
              <w:t>im kollegialen Austausch</w:t>
            </w:r>
            <w:r w:rsidRPr="006979BD">
              <w:t xml:space="preserve"> Antworten und Lösungswege suchen</w:t>
            </w:r>
            <w:r>
              <w:t>.</w:t>
            </w:r>
          </w:p>
          <w:p w14:paraId="389676CF" w14:textId="51D2240E" w:rsidR="00DD7E18" w:rsidRDefault="00DD7E18" w:rsidP="00B51A31"/>
          <w:p w14:paraId="50E1E26C" w14:textId="4429A579" w:rsidR="00A26C88" w:rsidRPr="006979BD" w:rsidRDefault="00A26C88" w:rsidP="00DD7E18"/>
        </w:tc>
      </w:tr>
    </w:tbl>
    <w:p w14:paraId="0AFC94C9" w14:textId="16E4AC61" w:rsidR="00D74E8D" w:rsidRDefault="00D74E8D"/>
    <w:p w14:paraId="758EC65B" w14:textId="4E68DCEB" w:rsidR="00D4673B" w:rsidRPr="00D7502C" w:rsidRDefault="00D4673B" w:rsidP="00D7502C">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t>Thema:</w:t>
      </w:r>
      <w:r>
        <w:rPr>
          <w:rFonts w:cs="Times New Roman"/>
          <w:b/>
          <w:bCs/>
          <w:sz w:val="28"/>
          <w:szCs w:val="26"/>
        </w:rPr>
        <w:t xml:space="preserve"> </w:t>
      </w:r>
      <w:proofErr w:type="gramStart"/>
      <w:r w:rsidR="00D7502C">
        <w:rPr>
          <w:rFonts w:cs="Times New Roman"/>
          <w:b/>
          <w:bCs/>
          <w:sz w:val="28"/>
          <w:szCs w:val="26"/>
        </w:rPr>
        <w:t>Anleitung  &amp;</w:t>
      </w:r>
      <w:proofErr w:type="gramEnd"/>
      <w:r w:rsidR="00D7502C">
        <w:rPr>
          <w:rFonts w:cs="Times New Roman"/>
          <w:b/>
          <w:bCs/>
          <w:sz w:val="28"/>
          <w:szCs w:val="26"/>
        </w:rPr>
        <w:t xml:space="preserve"> Information &amp; Betreuung</w:t>
      </w:r>
      <w:r>
        <w:t xml:space="preserve"> </w:t>
      </w:r>
    </w:p>
    <w:p w14:paraId="5401AE55" w14:textId="77777777" w:rsidR="00D4673B" w:rsidRDefault="00D4673B"/>
    <w:tbl>
      <w:tblPr>
        <w:tblStyle w:val="Tabellenraster"/>
        <w:tblW w:w="15730" w:type="dxa"/>
        <w:tblLook w:val="04A0" w:firstRow="1" w:lastRow="0" w:firstColumn="1" w:lastColumn="0" w:noHBand="0" w:noVBand="1"/>
      </w:tblPr>
      <w:tblGrid>
        <w:gridCol w:w="1388"/>
        <w:gridCol w:w="4421"/>
        <w:gridCol w:w="1841"/>
        <w:gridCol w:w="1843"/>
        <w:gridCol w:w="6237"/>
      </w:tblGrid>
      <w:tr w:rsidR="00731706" w14:paraId="5F0066A4" w14:textId="77777777" w:rsidTr="00D7502C">
        <w:tc>
          <w:tcPr>
            <w:tcW w:w="1388" w:type="dxa"/>
          </w:tcPr>
          <w:p w14:paraId="44F955B7" w14:textId="77777777" w:rsidR="00731706" w:rsidRDefault="00731706" w:rsidP="00731706"/>
        </w:tc>
        <w:tc>
          <w:tcPr>
            <w:tcW w:w="4421" w:type="dxa"/>
          </w:tcPr>
          <w:p w14:paraId="07F7B7C2" w14:textId="77777777" w:rsidR="00962839" w:rsidRPr="00A64F27" w:rsidRDefault="00962839" w:rsidP="00962839">
            <w:pPr>
              <w:rPr>
                <w:u w:val="single"/>
              </w:rPr>
            </w:pPr>
            <w:r w:rsidRPr="00A64F27">
              <w:rPr>
                <w:u w:val="single"/>
              </w:rPr>
              <w:t>E 05 Menschen in kurativen Prozessen pflegerisch unterstützen und Patientensicherheit stärken</w:t>
            </w:r>
          </w:p>
          <w:p w14:paraId="45513AF5" w14:textId="1CC51026" w:rsidR="00962839" w:rsidRDefault="00962839" w:rsidP="00962839">
            <w:r w:rsidRPr="00A64F27">
              <w:sym w:font="Symbol" w:char="F0B7"/>
            </w:r>
            <w:r w:rsidRPr="00A64F27">
              <w:t xml:space="preserve"> Die Auszubildenden wenden </w:t>
            </w:r>
            <w:r w:rsidRPr="006773CD">
              <w:rPr>
                <w:b/>
                <w:bCs/>
              </w:rPr>
              <w:t>didaktische Prinzipien bei Angeboten der Information und Instruktion an</w:t>
            </w:r>
            <w:r w:rsidRPr="00A64F27">
              <w:t xml:space="preserve"> (II.2.b).</w:t>
            </w:r>
          </w:p>
          <w:p w14:paraId="4F093461" w14:textId="1AB229F8" w:rsidR="00962839" w:rsidRDefault="00962839" w:rsidP="00962839"/>
          <w:p w14:paraId="3A5CB8B7" w14:textId="77777777" w:rsidR="00E10F51" w:rsidRDefault="00E10F51" w:rsidP="00E10F51">
            <w:r w:rsidRPr="00116245">
              <w:rPr>
                <w:u w:val="single"/>
              </w:rPr>
              <w:t>CE 07 Rehabilitatives Pflegehandeln im interprofessionellen Team</w:t>
            </w:r>
            <w:r>
              <w:rPr>
                <w:u w:val="single"/>
              </w:rPr>
              <w:br/>
            </w:r>
            <w:r w:rsidRPr="00116245">
              <w:t>•</w:t>
            </w:r>
            <w:r>
              <w:t xml:space="preserve"> </w:t>
            </w:r>
            <w:r w:rsidRPr="00116245">
              <w:t>Die Auszubildenden</w:t>
            </w:r>
            <w:r>
              <w:t xml:space="preserve"> </w:t>
            </w:r>
            <w:r w:rsidRPr="008F5364">
              <w:rPr>
                <w:b/>
                <w:bCs/>
              </w:rPr>
              <w:t xml:space="preserve">reflektieren in der interprofessionellen Kommunikation die verschiedenen </w:t>
            </w:r>
            <w:r w:rsidRPr="008F5364">
              <w:rPr>
                <w:b/>
                <w:bCs/>
              </w:rPr>
              <w:lastRenderedPageBreak/>
              <w:t>Sichtweisen der beteiligten Berufsgruppen</w:t>
            </w:r>
            <w:r w:rsidRPr="00116245">
              <w:t xml:space="preserve"> (III.3.b).</w:t>
            </w:r>
          </w:p>
          <w:p w14:paraId="360D1C92" w14:textId="77777777" w:rsidR="00E10F51" w:rsidRDefault="00E10F51" w:rsidP="00962839"/>
          <w:p w14:paraId="35BFC393" w14:textId="77777777" w:rsidR="00962839" w:rsidRPr="006A5FB5" w:rsidRDefault="00962839" w:rsidP="00962839">
            <w:pPr>
              <w:rPr>
                <w:u w:val="single"/>
              </w:rPr>
            </w:pPr>
            <w:r w:rsidRPr="006A5FB5">
              <w:rPr>
                <w:u w:val="single"/>
              </w:rPr>
              <w:t>E 05 Menschen in kurativen Prozessen pflegerisch unterstützen und Patientensicherheit stärken</w:t>
            </w:r>
          </w:p>
          <w:p w14:paraId="18BEAE0E" w14:textId="77777777" w:rsidR="00962839" w:rsidRDefault="00962839" w:rsidP="00962839">
            <w:r w:rsidRPr="006A5FB5">
              <w:sym w:font="Symbol" w:char="F0B7"/>
            </w:r>
            <w:r w:rsidRPr="006A5FB5">
              <w:t xml:space="preserve"> Die Auszubildenden erschließen sich </w:t>
            </w:r>
            <w:r w:rsidRPr="00EE79F2">
              <w:rPr>
                <w:b/>
                <w:bCs/>
              </w:rPr>
              <w:t>wissenschaftlich fundiertes Wissen zu ausgewählten Themen und wenden einige Kriterien zur Bewertung von Informationen an</w:t>
            </w:r>
            <w:r w:rsidRPr="006A5FB5">
              <w:t xml:space="preserve"> (V.1.b).</w:t>
            </w:r>
          </w:p>
          <w:p w14:paraId="2DD093B8" w14:textId="77777777" w:rsidR="00962839" w:rsidRPr="00A64F27" w:rsidRDefault="00962839" w:rsidP="00962839"/>
          <w:p w14:paraId="78401617" w14:textId="40952E56" w:rsidR="00A91BE6" w:rsidRPr="006A5FB5" w:rsidRDefault="00A91BE6" w:rsidP="00A91BE6">
            <w:pPr>
              <w:rPr>
                <w:u w:val="single"/>
              </w:rPr>
            </w:pPr>
            <w:r w:rsidRPr="006A5FB5">
              <w:rPr>
                <w:u w:val="single"/>
              </w:rPr>
              <w:t>CE 02 Zu pflegende Menschen in der Bewegung und Selbstversorgung unterstützen</w:t>
            </w:r>
          </w:p>
          <w:p w14:paraId="4D9C6518" w14:textId="1AAA0864" w:rsidR="00A91BE6" w:rsidRDefault="00A91BE6" w:rsidP="00A91BE6">
            <w:r w:rsidRPr="006A5FB5">
              <w:sym w:font="Symbol" w:char="F0B7"/>
            </w:r>
            <w:r w:rsidRPr="006A5FB5">
              <w:t xml:space="preserve"> Die Auszubildenden informieren Menschen aller Altersstufen zu </w:t>
            </w:r>
            <w:r w:rsidRPr="00A91BE6">
              <w:rPr>
                <w:b/>
                <w:bCs/>
              </w:rPr>
              <w:t>gesundheits- und pflegebezogenen Fragestellungen und leiten bei der Selbstpflege an</w:t>
            </w:r>
            <w:r w:rsidRPr="006A5FB5">
              <w:t xml:space="preserve"> (II.2.a).</w:t>
            </w:r>
          </w:p>
          <w:p w14:paraId="0810B3AE" w14:textId="03C9DB67" w:rsidR="00EC7956" w:rsidRDefault="00EC7956" w:rsidP="00A91BE6"/>
          <w:p w14:paraId="34D0FFEA" w14:textId="77777777" w:rsidR="00EC7956" w:rsidRPr="006A5FB5" w:rsidRDefault="00EC7956" w:rsidP="00EC7956">
            <w:pPr>
              <w:rPr>
                <w:u w:val="single"/>
              </w:rPr>
            </w:pPr>
            <w:r w:rsidRPr="006A5FB5">
              <w:rPr>
                <w:u w:val="single"/>
              </w:rPr>
              <w:t>CE 04 Gesundheit fördern und präventiv handeln</w:t>
            </w:r>
          </w:p>
          <w:p w14:paraId="50F674D2" w14:textId="77777777" w:rsidR="00EC7956" w:rsidRPr="006A5FB5" w:rsidRDefault="00EC7956" w:rsidP="00EC7956">
            <w:r w:rsidRPr="006A5FB5">
              <w:sym w:font="Symbol" w:char="F0B7"/>
            </w:r>
            <w:r w:rsidRPr="006A5FB5">
              <w:t xml:space="preserve"> Die Auszubildenden informieren Menschen aller Altersstufen zu </w:t>
            </w:r>
            <w:r w:rsidRPr="00EC7956">
              <w:rPr>
                <w:b/>
                <w:bCs/>
              </w:rPr>
              <w:t>gesundheits- und pflegebezogenen Fragestellungen und leiten bei der Selbstpflege</w:t>
            </w:r>
            <w:r w:rsidRPr="006A5FB5">
              <w:t xml:space="preserve"> und insbesondere Bezugspersonen und </w:t>
            </w:r>
            <w:r w:rsidRPr="00EC7956">
              <w:rPr>
                <w:b/>
                <w:bCs/>
              </w:rPr>
              <w:t xml:space="preserve">Ehrenamtliche bei der Fremdpflege an </w:t>
            </w:r>
            <w:r w:rsidRPr="006A5FB5">
              <w:t>(II.2.a).</w:t>
            </w:r>
          </w:p>
          <w:p w14:paraId="101D01C6" w14:textId="77777777" w:rsidR="00C23143" w:rsidRDefault="00C23143" w:rsidP="00731706">
            <w:pPr>
              <w:rPr>
                <w:u w:val="single"/>
              </w:rPr>
            </w:pPr>
          </w:p>
          <w:p w14:paraId="43D9C420" w14:textId="77777777" w:rsidR="005F2C34" w:rsidRDefault="005F2C34" w:rsidP="005F2C34">
            <w:r w:rsidRPr="00CB2E3F">
              <w:rPr>
                <w:u w:val="single"/>
              </w:rPr>
              <w:lastRenderedPageBreak/>
              <w:t>CE 11 Menschen mit psychischen Gesundheitsproblemen und kognitiven Beeinträchtigungen personenzentriert und lebensweltbezogen unterstützen</w:t>
            </w:r>
            <w:r>
              <w:rPr>
                <w:u w:val="single"/>
              </w:rPr>
              <w:br/>
            </w:r>
            <w:r w:rsidRPr="00116245">
              <w:t>•</w:t>
            </w:r>
            <w:r>
              <w:t xml:space="preserve"> </w:t>
            </w:r>
            <w:r w:rsidRPr="00116245">
              <w:t>Die Auszubildenden</w:t>
            </w:r>
            <w:r>
              <w:t xml:space="preserve"> </w:t>
            </w:r>
            <w:r w:rsidRPr="00CB2E3F">
              <w:t xml:space="preserve">verfügen über </w:t>
            </w:r>
            <w:r w:rsidRPr="005F2C34">
              <w:rPr>
                <w:b/>
                <w:bCs/>
              </w:rPr>
              <w:t>grundlegendes Wissen zu Bewältigungsformen und Unterstützungsangeboten für Familien in entwicklungs- oder gesundheitsbedingten Lebenskrisen</w:t>
            </w:r>
            <w:r w:rsidRPr="00CB2E3F">
              <w:t xml:space="preserve"> (I.3.b). </w:t>
            </w:r>
          </w:p>
          <w:p w14:paraId="32A77336" w14:textId="53A6A00B" w:rsidR="005F2C34" w:rsidRDefault="005F2C34" w:rsidP="00731706">
            <w:pPr>
              <w:rPr>
                <w:u w:val="single"/>
              </w:rPr>
            </w:pPr>
          </w:p>
          <w:p w14:paraId="29B4559A" w14:textId="77777777" w:rsidR="006D6203" w:rsidRDefault="006D6203" w:rsidP="006D6203">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vertreten die im </w:t>
            </w:r>
            <w:r w:rsidRPr="00C23143">
              <w:rPr>
                <w:b/>
                <w:bCs/>
              </w:rPr>
              <w:t xml:space="preserve">Rahmen des Pflegeprozesses gewonnenen Einschätzungen zu Pflegediagnosen und erforderlichen Behandlungskonsequenzen bei Menschen aller Altersstufen in der interprofessionellen Zusammenarbeit </w:t>
            </w:r>
            <w:r w:rsidRPr="0000354C">
              <w:t xml:space="preserve">(III.2.f). </w:t>
            </w:r>
          </w:p>
          <w:p w14:paraId="3A56A994" w14:textId="77777777" w:rsidR="006D6203" w:rsidRDefault="006D6203" w:rsidP="00731706">
            <w:pPr>
              <w:rPr>
                <w:u w:val="single"/>
              </w:rPr>
            </w:pPr>
          </w:p>
          <w:p w14:paraId="05515F5C" w14:textId="77777777" w:rsidR="00962839" w:rsidRDefault="00962839" w:rsidP="00731706">
            <w:pPr>
              <w:rPr>
                <w:u w:val="single"/>
              </w:rPr>
            </w:pPr>
          </w:p>
          <w:p w14:paraId="69BDE6FC" w14:textId="77777777" w:rsidR="00CE2473" w:rsidRPr="006A5FB5" w:rsidRDefault="00CE2473" w:rsidP="00CE2473"/>
          <w:p w14:paraId="35533427" w14:textId="77777777" w:rsidR="00CE2473" w:rsidRDefault="00CE2473" w:rsidP="00CE2473"/>
          <w:p w14:paraId="2C5A2752" w14:textId="07D933DE" w:rsidR="00CE2473" w:rsidRDefault="00CE2473" w:rsidP="00962839">
            <w:pPr>
              <w:rPr>
                <w:u w:val="single"/>
              </w:rPr>
            </w:pPr>
          </w:p>
        </w:tc>
        <w:tc>
          <w:tcPr>
            <w:tcW w:w="1841" w:type="dxa"/>
          </w:tcPr>
          <w:p w14:paraId="19A34677" w14:textId="77777777" w:rsidR="00731706" w:rsidRDefault="00731706" w:rsidP="00731706"/>
        </w:tc>
        <w:tc>
          <w:tcPr>
            <w:tcW w:w="1843" w:type="dxa"/>
          </w:tcPr>
          <w:p w14:paraId="27D2F642" w14:textId="77777777" w:rsidR="00731706" w:rsidRDefault="00731706" w:rsidP="00731706"/>
        </w:tc>
        <w:tc>
          <w:tcPr>
            <w:tcW w:w="6237" w:type="dxa"/>
          </w:tcPr>
          <w:p w14:paraId="2872BA6D" w14:textId="6A0D81CF" w:rsidR="00962839" w:rsidRDefault="00962839" w:rsidP="00743679">
            <w:r w:rsidRPr="006979BD">
              <w:rPr>
                <w:u w:val="single"/>
              </w:rPr>
              <w:t>Kompetenzbereich II</w:t>
            </w:r>
            <w:r w:rsidRPr="006979BD">
              <w:br/>
            </w:r>
            <w:r w:rsidRPr="006979BD">
              <w:rPr>
                <w:u w:val="single"/>
              </w:rPr>
              <w:t>II.2 Information, Schulung und Beratung bei Menschen aller Altersstufen / Kindern und Jugendlichen / alten Menschen verantwortlich organisieren, gestalten, steuern und evaluieren.</w:t>
            </w:r>
            <w:r w:rsidRPr="006979BD">
              <w:br/>
            </w:r>
            <w:r w:rsidRPr="006979BD">
              <w:sym w:font="Symbol" w:char="F0B7"/>
            </w:r>
            <w:r w:rsidRPr="006979BD">
              <w:rPr>
                <w:b/>
                <w:bCs/>
              </w:rPr>
              <w:t>Informationen nachvollziehbar und verständlich</w:t>
            </w:r>
            <w:r w:rsidRPr="006979BD">
              <w:t xml:space="preserve"> anhand von didaktischen und methodischen Grundprinzipien aufbereiten.</w:t>
            </w:r>
          </w:p>
          <w:p w14:paraId="4FDBB977" w14:textId="2124224D" w:rsidR="00962839" w:rsidRDefault="00962839" w:rsidP="00743679"/>
          <w:p w14:paraId="1C6A48D7" w14:textId="77777777" w:rsidR="00962839" w:rsidRDefault="00962839" w:rsidP="00962839">
            <w:r>
              <w:t>Kompetenzbereich II</w:t>
            </w:r>
          </w:p>
          <w:p w14:paraId="34791F80" w14:textId="77777777" w:rsidR="00962839" w:rsidRPr="00731706" w:rsidRDefault="00962839" w:rsidP="00962839">
            <w:pPr>
              <w:rPr>
                <w:u w:val="single"/>
              </w:rPr>
            </w:pPr>
            <w:r w:rsidRPr="00731706">
              <w:rPr>
                <w:u w:val="single"/>
              </w:rPr>
              <w:t>II.2 Information, Schulung und Beratung bei Menschen aller Altersstufen / Kindern und Jugendlichen / alten Menschen verantwortlich organisieren, gestalten, steuern und evaluieren.</w:t>
            </w:r>
          </w:p>
          <w:p w14:paraId="25BA2F3E" w14:textId="350A6A91" w:rsidR="00962839" w:rsidRDefault="00962839" w:rsidP="00962839">
            <w:r>
              <w:lastRenderedPageBreak/>
              <w:t>•</w:t>
            </w:r>
            <w:r w:rsidRPr="00731706">
              <w:rPr>
                <w:b/>
                <w:bCs/>
              </w:rPr>
              <w:t>Informationen nachvollziehbar und verständlich anhand von didaktischen und methodischen Grundprinzipien aufbereit</w:t>
            </w:r>
            <w:r>
              <w:t>en.</w:t>
            </w:r>
          </w:p>
          <w:p w14:paraId="6BA6F9F7" w14:textId="7FD068E5" w:rsidR="00962839" w:rsidRDefault="00962839" w:rsidP="00962839"/>
          <w:p w14:paraId="50434EDF" w14:textId="77777777" w:rsidR="00962839" w:rsidRDefault="00962839" w:rsidP="00962839">
            <w:r>
              <w:t>Kompetenzbereich I</w:t>
            </w:r>
          </w:p>
          <w:p w14:paraId="41358EB6" w14:textId="77777777" w:rsidR="00962839" w:rsidRPr="00731706" w:rsidRDefault="00962839" w:rsidP="00962839">
            <w:pPr>
              <w:rPr>
                <w:u w:val="single"/>
              </w:rPr>
            </w:pPr>
            <w:r w:rsidRPr="00731706">
              <w:rPr>
                <w:u w:val="single"/>
              </w:rPr>
              <w:t>I.2 Pflegeprozesse und Pflegediagnostik bei Menschen aller Altersstufen mit gesundheitlichen Problemlagen planen, organisieren, gestalten, durchführen, steuern und evaluieren unter dem besonderen Fokus von Gesundheitsförderung und Prävention.</w:t>
            </w:r>
          </w:p>
          <w:p w14:paraId="3EB0C3D1" w14:textId="77777777" w:rsidR="00962839" w:rsidRDefault="00962839" w:rsidP="00962839">
            <w:r>
              <w:t>•</w:t>
            </w:r>
            <w:r w:rsidRPr="00731706">
              <w:rPr>
                <w:b/>
                <w:bCs/>
              </w:rPr>
              <w:t>Bezugspersonen zu Fragen der pflegerischen Versorgung gezielt ansprechen,</w:t>
            </w:r>
            <w:r>
              <w:t xml:space="preserve"> entsprechend anleiten und einbeziehen (</w:t>
            </w:r>
            <w:r>
              <w:t>II.2).</w:t>
            </w:r>
          </w:p>
          <w:p w14:paraId="1B081BED" w14:textId="77777777" w:rsidR="00962839" w:rsidRDefault="00962839" w:rsidP="00743679"/>
          <w:p w14:paraId="08D6981E" w14:textId="5FA1E266" w:rsidR="00962839" w:rsidRDefault="00962839" w:rsidP="00962839">
            <w:r w:rsidRPr="006979BD">
              <w:rPr>
                <w:u w:val="single"/>
              </w:rPr>
              <w:t>Kompetenzbereich II</w:t>
            </w:r>
            <w:r w:rsidRPr="006979BD">
              <w:br/>
            </w:r>
            <w:r w:rsidRPr="006979BD">
              <w:rPr>
                <w:u w:val="single"/>
              </w:rPr>
              <w:t>II.2 Information, Schulung und Beratung bei Menschen aller Altersstufen / Kindern und Jugendlichen / alten Menschen verantwortlich organisieren, gestalten, steuern und evaluieren.</w:t>
            </w:r>
            <w:r w:rsidRPr="006979BD">
              <w:t xml:space="preserve"> </w:t>
            </w:r>
            <w:r w:rsidRPr="006979BD">
              <w:br/>
            </w:r>
            <w:r w:rsidRPr="006979BD">
              <w:sym w:font="Symbol" w:char="F0B7"/>
            </w:r>
            <w:r w:rsidRPr="006979BD">
              <w:t xml:space="preserve">Zu pflegende Menschen und/oder ihre Bezugspersonen zu schwierigeren, mehrere Aspekte umfassenden pflege- oder gesundheitsbezogenen </w:t>
            </w:r>
            <w:r w:rsidRPr="006979BD">
              <w:rPr>
                <w:b/>
                <w:bCs/>
              </w:rPr>
              <w:t>Themen informieren</w:t>
            </w:r>
            <w:r w:rsidRPr="006979BD">
              <w:t xml:space="preserve">. Erweiterte Erkenntnisse zu Fragen, die auf die persönliche </w:t>
            </w:r>
            <w:r w:rsidRPr="006979BD">
              <w:rPr>
                <w:b/>
                <w:bCs/>
              </w:rPr>
              <w:t xml:space="preserve">Gesunderhaltung/ Gesundheitsförderung, </w:t>
            </w:r>
            <w:r w:rsidRPr="006979BD">
              <w:t>auf die pflegerische oder medizinische Versorgung oder sozialrechtliche Aspekte im Zusammenhang mit der Pflegesituation bezogen sind, recherchieren, um fachgerecht antworten zu können (</w:t>
            </w:r>
            <w:r w:rsidRPr="006979BD">
              <w:sym w:font="Symbol" w:char="F0E0"/>
            </w:r>
            <w:r w:rsidRPr="006979BD">
              <w:t>I.2/III.2/IV.2).</w:t>
            </w:r>
          </w:p>
          <w:p w14:paraId="607756E4" w14:textId="5D4D61FC" w:rsidR="00962839" w:rsidRDefault="00962839" w:rsidP="00962839"/>
          <w:p w14:paraId="45440A6F" w14:textId="77777777" w:rsidR="00962839" w:rsidRDefault="00962839" w:rsidP="00962839">
            <w:r>
              <w:t>Kompetenzbereich II</w:t>
            </w:r>
          </w:p>
          <w:p w14:paraId="5E5115C5" w14:textId="77777777" w:rsidR="00962839" w:rsidRPr="00731706" w:rsidRDefault="00962839" w:rsidP="00962839">
            <w:pPr>
              <w:rPr>
                <w:u w:val="single"/>
              </w:rPr>
            </w:pPr>
            <w:r w:rsidRPr="00731706">
              <w:rPr>
                <w:u w:val="single"/>
              </w:rPr>
              <w:t xml:space="preserve">II.2 Information, Schulung und Beratung bei Menschen aller Altersstufen / Kindern und Jugendlichen / alten </w:t>
            </w:r>
            <w:r w:rsidRPr="00731706">
              <w:rPr>
                <w:u w:val="single"/>
              </w:rPr>
              <w:lastRenderedPageBreak/>
              <w:t xml:space="preserve">Menschen verantwortlich organisieren, gestalten, steuern und evaluieren. </w:t>
            </w:r>
          </w:p>
          <w:p w14:paraId="7CB4F5BB" w14:textId="2765B7F1" w:rsidR="00962839" w:rsidRDefault="00962839" w:rsidP="00962839">
            <w:r>
              <w:t>•</w:t>
            </w:r>
            <w:r w:rsidRPr="00731706">
              <w:rPr>
                <w:b/>
                <w:bCs/>
              </w:rPr>
              <w:t>Zu pflegende Menschen und/oder ihre Bezugspersonen zu schwierigeren, mehrere Aspekte umfassenden pflege- oder gesundheitsbezogenen Themen informieren.</w:t>
            </w:r>
            <w:r>
              <w:t xml:space="preserve"> Erweiterte Erkenntnisse zu Fragen, die auf die persönliche Gesunderhaltung/ Gesundheitsförderung, auf die pflegerische oder medizinische Versorgung oder sozialrechtliche Aspekte im Zusammenhang mit der Pflegesituation bezogen sind, recherchieren, um fachgerecht antworten zu können (</w:t>
            </w:r>
            <w:r>
              <w:t>I.2/III.2/IV.2).</w:t>
            </w:r>
          </w:p>
          <w:p w14:paraId="044E5399" w14:textId="4BE9CD27" w:rsidR="00B361F5" w:rsidRDefault="00B361F5" w:rsidP="00962839"/>
          <w:p w14:paraId="61FAD437" w14:textId="77777777" w:rsidR="00B361F5" w:rsidRPr="006979BD" w:rsidRDefault="00B361F5" w:rsidP="00B361F5">
            <w:r w:rsidRPr="006979BD">
              <w:t>Kompetenzbereich I</w:t>
            </w:r>
            <w:r w:rsidRPr="006979BD">
              <w:rPr>
                <w:u w:val="single"/>
              </w:rPr>
              <w:br/>
              <w:t>I.2 Pflegeprozesse und Pflegediagnostik bei Menschen aller Altersstufen mit gesundheitlichen Problemlagen planen, organisieren, gestalten, durchführen, steuern und evaluieren unter dem besonderen Fokus von Gesundheitsförderung und Prävention.</w:t>
            </w:r>
            <w:r w:rsidRPr="006979BD">
              <w:br/>
            </w:r>
            <w:r w:rsidRPr="006979BD">
              <w:sym w:font="Symbol" w:char="F0B7"/>
            </w:r>
            <w:r w:rsidRPr="006979BD">
              <w:t xml:space="preserve">Zu pflegende Menschen in Verbindung mit der Gestaltung des </w:t>
            </w:r>
            <w:r w:rsidRPr="006979BD">
              <w:rPr>
                <w:b/>
                <w:bCs/>
              </w:rPr>
              <w:t>Pflegeprozesses zu gesundheitsbezogenen Verhaltensweisen,</w:t>
            </w:r>
            <w:r w:rsidRPr="006979BD">
              <w:t xml:space="preserve"> Gesundheitsüberzeugungen, Selbstwirksamkeitserwartungen, sozialen </w:t>
            </w:r>
            <w:r w:rsidRPr="006979BD">
              <w:rPr>
                <w:b/>
                <w:bCs/>
              </w:rPr>
              <w:t>Ressourcen</w:t>
            </w:r>
            <w:r w:rsidRPr="006979BD">
              <w:t xml:space="preserve"> sowie Barrieren, die gesundheitsförderliches Verhalten einschränken, ansprechen. Die dabei </w:t>
            </w:r>
            <w:r w:rsidRPr="006979BD">
              <w:rPr>
                <w:b/>
                <w:bCs/>
              </w:rPr>
              <w:t>erhobenen Informationen bündeln und im Rahmen der Pflegediagnose einschätzen</w:t>
            </w:r>
            <w:r w:rsidRPr="006979BD">
              <w:t xml:space="preserve">. Gemeinsam mit den zu pflegenden Menschen </w:t>
            </w:r>
            <w:r w:rsidRPr="006979BD">
              <w:rPr>
                <w:b/>
                <w:bCs/>
              </w:rPr>
              <w:t xml:space="preserve">realistische Zielsetzungen für gesundheitsförderliche und präventive Maßnahmen </w:t>
            </w:r>
            <w:r w:rsidRPr="006979BD">
              <w:t xml:space="preserve">absprechen und mögliche, für den zu pflegenden Menschen akzeptable Interventionen auswählen. Dabei ggf. Gesundheits-Apps bzw. andere digitale Begleiter </w:t>
            </w:r>
            <w:r w:rsidRPr="006979BD">
              <w:lastRenderedPageBreak/>
              <w:t>einbeziehen. Die Wirksamkeit der ausgewählten Interventionen gemeinsam evaluieren.</w:t>
            </w:r>
          </w:p>
          <w:p w14:paraId="2FE82842" w14:textId="77777777" w:rsidR="00731706" w:rsidRDefault="00731706" w:rsidP="00962839"/>
          <w:p w14:paraId="0E21821B" w14:textId="77777777" w:rsidR="00481A4C" w:rsidRDefault="00481A4C" w:rsidP="00962839">
            <w:r w:rsidRPr="006979BD">
              <w:rPr>
                <w:u w:val="single"/>
              </w:rPr>
              <w:t>Kompetenzbereich II</w:t>
            </w:r>
            <w:r w:rsidRPr="006979BD">
              <w:br/>
              <w:t>II.3Ethisch reflektiert handeln.</w:t>
            </w:r>
            <w:r w:rsidRPr="006979BD">
              <w:br/>
            </w:r>
            <w:r w:rsidRPr="006979BD">
              <w:sym w:font="Symbol" w:char="F0B7"/>
            </w:r>
            <w:r w:rsidRPr="006979BD">
              <w:t>Fallbezogen sinnvolle Angebote der (</w:t>
            </w:r>
            <w:r w:rsidRPr="006979BD">
              <w:rPr>
                <w:b/>
                <w:bCs/>
              </w:rPr>
              <w:t xml:space="preserve">Mikro-)Schulung zu spezifischen Aktivitäten der Selbstversorgung </w:t>
            </w:r>
            <w:r w:rsidRPr="006979BD">
              <w:t>sowie zu einfachen krankheits- und therapiebedingten Anforderungen auswählen, situativ anpassen, umsetzen und die Umsetzung dokumentieren und evaluieren.</w:t>
            </w:r>
          </w:p>
          <w:p w14:paraId="3E6EA719" w14:textId="77777777" w:rsidR="00DD7321" w:rsidRDefault="00DD7321" w:rsidP="00962839"/>
          <w:p w14:paraId="371B9916" w14:textId="77777777" w:rsidR="00DD7321" w:rsidRDefault="00DD7321" w:rsidP="00962839"/>
          <w:p w14:paraId="20B83419" w14:textId="77777777" w:rsidR="00DD7321" w:rsidRDefault="00DD7321" w:rsidP="00962839"/>
          <w:p w14:paraId="633E1033" w14:textId="38CCB7E9" w:rsidR="00DD7321" w:rsidRPr="006979BD" w:rsidRDefault="00DD7321" w:rsidP="00962839"/>
        </w:tc>
      </w:tr>
    </w:tbl>
    <w:p w14:paraId="1FEFDF4A" w14:textId="451DA4DE" w:rsidR="00D74E8D" w:rsidRDefault="00D74E8D"/>
    <w:p w14:paraId="295CAD3C" w14:textId="72888C05" w:rsidR="00D4673B" w:rsidRPr="00D7502C" w:rsidRDefault="00D4673B" w:rsidP="00D7502C">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t>Thema:</w:t>
      </w:r>
      <w:r>
        <w:rPr>
          <w:rFonts w:cs="Times New Roman"/>
          <w:b/>
          <w:bCs/>
          <w:sz w:val="28"/>
          <w:szCs w:val="26"/>
        </w:rPr>
        <w:t xml:space="preserve"> </w:t>
      </w:r>
      <w:r w:rsidR="00D7502C" w:rsidRPr="00D7502C">
        <w:rPr>
          <w:rFonts w:cs="Times New Roman"/>
          <w:b/>
          <w:bCs/>
          <w:sz w:val="28"/>
          <w:szCs w:val="26"/>
        </w:rPr>
        <w:t>Anleiten von Schülern aus dem 1. Lehrjahr oder Praktikante</w:t>
      </w:r>
      <w:r w:rsidR="00D7502C">
        <w:rPr>
          <w:rFonts w:cs="Times New Roman"/>
          <w:b/>
          <w:bCs/>
          <w:sz w:val="28"/>
          <w:szCs w:val="26"/>
        </w:rPr>
        <w:t>n</w:t>
      </w:r>
      <w:r>
        <w:t xml:space="preserve"> </w:t>
      </w:r>
    </w:p>
    <w:p w14:paraId="28C8CB66" w14:textId="77777777" w:rsidR="00D4673B" w:rsidRDefault="00D4673B"/>
    <w:tbl>
      <w:tblPr>
        <w:tblStyle w:val="Tabellenraster"/>
        <w:tblW w:w="15730" w:type="dxa"/>
        <w:tblLook w:val="04A0" w:firstRow="1" w:lastRow="0" w:firstColumn="1" w:lastColumn="0" w:noHBand="0" w:noVBand="1"/>
      </w:tblPr>
      <w:tblGrid>
        <w:gridCol w:w="1388"/>
        <w:gridCol w:w="4421"/>
        <w:gridCol w:w="1548"/>
        <w:gridCol w:w="2136"/>
        <w:gridCol w:w="6237"/>
      </w:tblGrid>
      <w:tr w:rsidR="00962839" w14:paraId="4A9B0415" w14:textId="77777777" w:rsidTr="00DD7321">
        <w:tc>
          <w:tcPr>
            <w:tcW w:w="1388" w:type="dxa"/>
          </w:tcPr>
          <w:p w14:paraId="35D7CEED" w14:textId="77777777" w:rsidR="00962839" w:rsidRDefault="00962839" w:rsidP="00731706"/>
        </w:tc>
        <w:tc>
          <w:tcPr>
            <w:tcW w:w="4421" w:type="dxa"/>
          </w:tcPr>
          <w:p w14:paraId="50F38648" w14:textId="77777777" w:rsidR="00962839" w:rsidRPr="006A5FB5" w:rsidRDefault="00962839" w:rsidP="00962839">
            <w:pPr>
              <w:rPr>
                <w:u w:val="single"/>
              </w:rPr>
            </w:pPr>
            <w:r w:rsidRPr="006A5FB5">
              <w:rPr>
                <w:u w:val="single"/>
              </w:rPr>
              <w:t>CE 04 Gesundheit fördern und präventiv handeln</w:t>
            </w:r>
          </w:p>
          <w:p w14:paraId="29735AFD" w14:textId="77777777" w:rsidR="00962839" w:rsidRPr="006A5FB5" w:rsidRDefault="00962839" w:rsidP="00962839">
            <w:r w:rsidRPr="006A5FB5">
              <w:sym w:font="Symbol" w:char="F0B7"/>
            </w:r>
            <w:r w:rsidRPr="006A5FB5">
              <w:t xml:space="preserve"> Die Auszubildenden verfügen über grundlegendes Wissen zur </w:t>
            </w:r>
            <w:r w:rsidRPr="00EC7956">
              <w:rPr>
                <w:b/>
                <w:bCs/>
              </w:rPr>
              <w:t>Einarbeitung und Anleitung von Auszubildenden, Praktikanten</w:t>
            </w:r>
            <w:r w:rsidRPr="006A5FB5">
              <w:t xml:space="preserve"> sowie freiwillig Engagierten und fördern diese bezüglich ihres eigenen Professionalisierungsprozesses im Team (III.1.c).</w:t>
            </w:r>
          </w:p>
          <w:p w14:paraId="332A29AC" w14:textId="77777777" w:rsidR="00962839" w:rsidRPr="00A64F27" w:rsidRDefault="00962839" w:rsidP="00962839">
            <w:pPr>
              <w:rPr>
                <w:u w:val="single"/>
              </w:rPr>
            </w:pPr>
          </w:p>
        </w:tc>
        <w:tc>
          <w:tcPr>
            <w:tcW w:w="1548" w:type="dxa"/>
          </w:tcPr>
          <w:p w14:paraId="738D8193" w14:textId="77777777" w:rsidR="00962839" w:rsidRDefault="00962839" w:rsidP="00731706"/>
        </w:tc>
        <w:tc>
          <w:tcPr>
            <w:tcW w:w="2136" w:type="dxa"/>
          </w:tcPr>
          <w:p w14:paraId="16B0D94B" w14:textId="77777777" w:rsidR="00962839" w:rsidRDefault="00962839" w:rsidP="00731706"/>
        </w:tc>
        <w:tc>
          <w:tcPr>
            <w:tcW w:w="6237" w:type="dxa"/>
          </w:tcPr>
          <w:p w14:paraId="52D7E1B4" w14:textId="77777777" w:rsidR="00962839" w:rsidRPr="00731706" w:rsidRDefault="00962839" w:rsidP="00962839">
            <w:r>
              <w:t>Ko</w:t>
            </w:r>
            <w:r w:rsidRPr="00731706">
              <w:t>mpetenzbereich III</w:t>
            </w:r>
          </w:p>
          <w:p w14:paraId="3EFA9C12" w14:textId="1D0BA32B" w:rsidR="00962839" w:rsidRDefault="00962839" w:rsidP="00962839">
            <w:r w:rsidRPr="00731706">
              <w:rPr>
                <w:u w:val="single"/>
              </w:rPr>
              <w:t>III.1Verantwortung in der Organisation des</w:t>
            </w:r>
            <w:r w:rsidR="00BD483A">
              <w:rPr>
                <w:u w:val="single"/>
              </w:rPr>
              <w:t xml:space="preserve"> qualifikationsheterogenen Pfle</w:t>
            </w:r>
            <w:r w:rsidRPr="00731706">
              <w:rPr>
                <w:u w:val="single"/>
              </w:rPr>
              <w:t>geteams übernehmen</w:t>
            </w:r>
            <w:r w:rsidRPr="00731706">
              <w:t>.</w:t>
            </w:r>
          </w:p>
          <w:p w14:paraId="2F4224AC" w14:textId="497665CA" w:rsidR="00962839" w:rsidRPr="00962839" w:rsidRDefault="00962839" w:rsidP="00962839">
            <w:r w:rsidRPr="006979BD">
              <w:sym w:font="Symbol" w:char="F0B7"/>
            </w:r>
            <w:r>
              <w:t xml:space="preserve">An der </w:t>
            </w:r>
            <w:r w:rsidRPr="00743679">
              <w:rPr>
                <w:b/>
                <w:bCs/>
              </w:rPr>
              <w:t>Einarbeitung von Auszubildenden im ersten Ausbildungsjahr bzw. Praktikant*innen mitwirken.</w:t>
            </w:r>
            <w:r>
              <w:t xml:space="preserve"> Die verschiedenen kollegialen Zielgruppen unter Anwendung </w:t>
            </w:r>
            <w:r w:rsidRPr="00962839">
              <w:rPr>
                <w:b/>
                <w:bCs/>
              </w:rPr>
              <w:t>didaktischer Prinzipien zu ausgewählten Aspekten pflegerischen Handelns</w:t>
            </w:r>
            <w:r>
              <w:t xml:space="preserve"> (z.B. zu einer rückenschonenden Arbeitsweise) </w:t>
            </w:r>
            <w:r w:rsidRPr="00962839">
              <w:rPr>
                <w:b/>
                <w:bCs/>
              </w:rPr>
              <w:t>anleiten und den Erfolg des Anleitungshandelns durch Feedback evaluieren</w:t>
            </w:r>
            <w:r>
              <w:rPr>
                <w:b/>
                <w:bCs/>
              </w:rPr>
              <w:t>.</w:t>
            </w:r>
          </w:p>
          <w:p w14:paraId="79D74BD2" w14:textId="77777777" w:rsidR="00962839" w:rsidRDefault="00962839" w:rsidP="00743679">
            <w:pPr>
              <w:rPr>
                <w:u w:val="single"/>
              </w:rPr>
            </w:pPr>
          </w:p>
          <w:p w14:paraId="2263F26C" w14:textId="77777777" w:rsidR="00DD7321" w:rsidRDefault="00DD7321" w:rsidP="00743679">
            <w:pPr>
              <w:rPr>
                <w:u w:val="single"/>
              </w:rPr>
            </w:pPr>
          </w:p>
          <w:p w14:paraId="3E3910E7" w14:textId="77777777" w:rsidR="00DD7321" w:rsidRDefault="00DD7321" w:rsidP="00743679">
            <w:pPr>
              <w:rPr>
                <w:u w:val="single"/>
              </w:rPr>
            </w:pPr>
          </w:p>
          <w:p w14:paraId="198CD383" w14:textId="7268EC2B" w:rsidR="00DD7321" w:rsidRPr="006979BD" w:rsidRDefault="00DD7321" w:rsidP="00743679">
            <w:pPr>
              <w:rPr>
                <w:u w:val="single"/>
              </w:rPr>
            </w:pPr>
          </w:p>
        </w:tc>
      </w:tr>
    </w:tbl>
    <w:p w14:paraId="0B76DD43" w14:textId="54BB7C42" w:rsidR="00D74E8D" w:rsidRDefault="00D74E8D"/>
    <w:p w14:paraId="637D9D80" w14:textId="77777777" w:rsidR="00DD7321" w:rsidRPr="00D4673B" w:rsidRDefault="00DD7321" w:rsidP="00DD7321">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Pr="00CC0516">
        <w:rPr>
          <w:rFonts w:cs="Times New Roman"/>
          <w:b/>
          <w:bCs/>
          <w:sz w:val="28"/>
          <w:szCs w:val="26"/>
        </w:rPr>
        <w:t>Kommunikation</w:t>
      </w:r>
    </w:p>
    <w:p w14:paraId="6510215F" w14:textId="77777777" w:rsidR="00DD7321" w:rsidRDefault="00DD7321" w:rsidP="00DD7321"/>
    <w:tbl>
      <w:tblPr>
        <w:tblStyle w:val="Tabellenraster"/>
        <w:tblW w:w="15730" w:type="dxa"/>
        <w:tblLook w:val="04A0" w:firstRow="1" w:lastRow="0" w:firstColumn="1" w:lastColumn="0" w:noHBand="0" w:noVBand="1"/>
      </w:tblPr>
      <w:tblGrid>
        <w:gridCol w:w="1388"/>
        <w:gridCol w:w="5128"/>
        <w:gridCol w:w="1843"/>
        <w:gridCol w:w="1842"/>
        <w:gridCol w:w="5529"/>
      </w:tblGrid>
      <w:tr w:rsidR="00DD7321" w14:paraId="49B6A9E2" w14:textId="77777777" w:rsidTr="00271CC7">
        <w:tc>
          <w:tcPr>
            <w:tcW w:w="1388" w:type="dxa"/>
          </w:tcPr>
          <w:p w14:paraId="36DD2C9A" w14:textId="77777777" w:rsidR="00DD7321" w:rsidRDefault="00DD7321" w:rsidP="00956FB3"/>
        </w:tc>
        <w:tc>
          <w:tcPr>
            <w:tcW w:w="5128" w:type="dxa"/>
          </w:tcPr>
          <w:p w14:paraId="5E04E9C8" w14:textId="17EA93B0" w:rsidR="00DD7321" w:rsidRPr="006A5FB5" w:rsidRDefault="00DD7321" w:rsidP="00956FB3">
            <w:pPr>
              <w:rPr>
                <w:u w:val="single"/>
              </w:rPr>
            </w:pPr>
            <w:r w:rsidRPr="006A5FB5">
              <w:rPr>
                <w:u w:val="single"/>
              </w:rPr>
              <w:t>CE 04 Gesundheit fördern und präventiv handeln</w:t>
            </w:r>
          </w:p>
          <w:p w14:paraId="7D8995B0" w14:textId="77777777" w:rsidR="00DD7321" w:rsidRPr="006A5FB5" w:rsidRDefault="00DD7321" w:rsidP="00956FB3">
            <w:r w:rsidRPr="006A5FB5">
              <w:sym w:font="Symbol" w:char="F0B7"/>
            </w:r>
            <w:r w:rsidRPr="006A5FB5">
              <w:t xml:space="preserve"> Die Auszubildenden wenden </w:t>
            </w:r>
            <w:r w:rsidRPr="00EC7956">
              <w:rPr>
                <w:b/>
                <w:bCs/>
              </w:rPr>
              <w:t>Grundsätze der verständigungs- und beteiligungsorientierten Gesprächsführung</w:t>
            </w:r>
            <w:r w:rsidRPr="006A5FB5">
              <w:t xml:space="preserve"> an (II.1.d).</w:t>
            </w:r>
          </w:p>
          <w:p w14:paraId="5299612C" w14:textId="77777777" w:rsidR="00271CC7" w:rsidRDefault="00271CC7" w:rsidP="00956FB3">
            <w:pPr>
              <w:rPr>
                <w:u w:val="single"/>
              </w:rPr>
            </w:pPr>
          </w:p>
          <w:p w14:paraId="1F95D49A" w14:textId="77777777" w:rsidR="00DD7321" w:rsidRPr="006A5FB5" w:rsidRDefault="00DD7321" w:rsidP="00956FB3">
            <w:pPr>
              <w:rPr>
                <w:u w:val="single"/>
              </w:rPr>
            </w:pPr>
            <w:r w:rsidRPr="006A5FB5">
              <w:rPr>
                <w:u w:val="single"/>
              </w:rPr>
              <w:t>CE 02 Zu pflegende Menschen in der Bewegung und Selbstversorgung unterstützen</w:t>
            </w:r>
          </w:p>
          <w:p w14:paraId="5209EAAA" w14:textId="77777777" w:rsidR="00DD7321" w:rsidRDefault="00DD7321" w:rsidP="00956FB3">
            <w:r w:rsidRPr="006A5FB5">
              <w:sym w:font="Symbol" w:char="F0B7"/>
            </w:r>
            <w:r w:rsidRPr="006A5FB5">
              <w:t xml:space="preserve"> Die Auszubildenden bauen </w:t>
            </w:r>
            <w:r w:rsidRPr="00A91BE6">
              <w:rPr>
                <w:b/>
                <w:bCs/>
              </w:rPr>
              <w:t>kurz- und langfristige Beziehungen mit Menschen unterschiedlicher Altersphasen und ihren Bezugspersonen auf</w:t>
            </w:r>
            <w:r w:rsidRPr="006A5FB5">
              <w:t xml:space="preserve"> und beachten dabei die Grundprinzipien von Empathie, Wertschätzung, Achtsamkeit und Kongruenz (II.1.b).</w:t>
            </w:r>
          </w:p>
          <w:p w14:paraId="4ADB9D03" w14:textId="77777777" w:rsidR="00271CC7" w:rsidRPr="006A5FB5" w:rsidRDefault="00271CC7" w:rsidP="00956FB3"/>
          <w:p w14:paraId="7CFA7D13" w14:textId="77777777" w:rsidR="00DD7321" w:rsidRPr="006A5FB5" w:rsidRDefault="00DD7321" w:rsidP="00956FB3">
            <w:pPr>
              <w:rPr>
                <w:u w:val="single"/>
              </w:rPr>
            </w:pPr>
            <w:r w:rsidRPr="006A5FB5">
              <w:rPr>
                <w:u w:val="single"/>
              </w:rPr>
              <w:t>CE 02 Zu pflegende Menschen in der Bewegung und Selbstversorgung unterstützen</w:t>
            </w:r>
          </w:p>
          <w:p w14:paraId="1AAAA6D2" w14:textId="60578087" w:rsidR="00DD7321" w:rsidRDefault="00DD7321" w:rsidP="00956FB3">
            <w:r w:rsidRPr="006A5FB5">
              <w:sym w:font="Symbol" w:char="F0B7"/>
            </w:r>
            <w:r w:rsidRPr="006A5FB5">
              <w:t xml:space="preserve"> Die Auszubildenden nutzen in ihrer Kommunikation neben </w:t>
            </w:r>
            <w:r w:rsidRPr="00A91BE6">
              <w:rPr>
                <w:b/>
                <w:bCs/>
              </w:rPr>
              <w:t>verbalen auch nonverbale, paralinguistische und leibliche Interaktionsformen</w:t>
            </w:r>
            <w:r w:rsidRPr="006A5FB5">
              <w:t xml:space="preserve"> und berücksichtigen die Relation von Nähe und Distanz in ihrer Beziehungsgestaltung (II.1.c)</w:t>
            </w:r>
          </w:p>
          <w:p w14:paraId="541593BA" w14:textId="77777777" w:rsidR="00271CC7" w:rsidRDefault="00271CC7" w:rsidP="00956FB3"/>
          <w:p w14:paraId="1FCE73D9" w14:textId="77777777" w:rsidR="00DD7321" w:rsidRPr="006A5FB5" w:rsidRDefault="00DD7321" w:rsidP="00956FB3">
            <w:pPr>
              <w:rPr>
                <w:u w:val="single"/>
              </w:rPr>
            </w:pPr>
            <w:r w:rsidRPr="006A5FB5">
              <w:rPr>
                <w:u w:val="single"/>
              </w:rPr>
              <w:t>CE 02 Zu pflegende Menschen in der Bewegung und Selbstversorgung unterstützen</w:t>
            </w:r>
          </w:p>
          <w:p w14:paraId="4E3F1017" w14:textId="77777777" w:rsidR="00DD7321" w:rsidRPr="006A5FB5" w:rsidRDefault="00DD7321" w:rsidP="00956FB3">
            <w:r w:rsidRPr="006A5FB5">
              <w:lastRenderedPageBreak/>
              <w:sym w:font="Symbol" w:char="F0B7"/>
            </w:r>
            <w:r w:rsidRPr="006A5FB5">
              <w:t xml:space="preserve"> Die Auszubildenden </w:t>
            </w:r>
            <w:r w:rsidRPr="00A91BE6">
              <w:rPr>
                <w:b/>
                <w:bCs/>
              </w:rPr>
              <w:t>stimmen die Interaktion sowie die Gestaltung des Pflegeprozesses auf den physischen, emotionalen und kognitiven Entwicklungsstand des zu pflegenden Menschen ab</w:t>
            </w:r>
            <w:r w:rsidRPr="006A5FB5">
              <w:t xml:space="preserve"> (I.6.e).</w:t>
            </w:r>
          </w:p>
          <w:p w14:paraId="2625532D" w14:textId="77777777" w:rsidR="00271CC7" w:rsidRDefault="00271CC7" w:rsidP="00956FB3"/>
          <w:p w14:paraId="4C55FC69" w14:textId="77777777" w:rsidR="00DD7321" w:rsidRPr="006A5FB5" w:rsidRDefault="00DD7321" w:rsidP="00956FB3">
            <w:pPr>
              <w:rPr>
                <w:u w:val="single"/>
              </w:rPr>
            </w:pPr>
            <w:r w:rsidRPr="006A5FB5">
              <w:rPr>
                <w:u w:val="single"/>
              </w:rPr>
              <w:t>CE 02 Zu pflegende Menschen in der Bewegung und Selbstversorgung unterstützen</w:t>
            </w:r>
          </w:p>
          <w:p w14:paraId="19C11D91" w14:textId="77777777" w:rsidR="00DD7321" w:rsidRDefault="00DD7321" w:rsidP="00956FB3">
            <w:r w:rsidRPr="006A5FB5">
              <w:sym w:font="Symbol" w:char="F0B7"/>
            </w:r>
            <w:r w:rsidRPr="006A5FB5">
              <w:t xml:space="preserve"> Die Auszubildenden erkennen </w:t>
            </w:r>
            <w:r w:rsidRPr="00A91BE6">
              <w:rPr>
                <w:b/>
                <w:bCs/>
              </w:rPr>
              <w:t>eigene Emotionen sowie Deutungs- und Handlungsmuster in der Interaktion</w:t>
            </w:r>
            <w:r w:rsidRPr="006A5FB5">
              <w:t xml:space="preserve"> (II.1.a).</w:t>
            </w:r>
          </w:p>
          <w:p w14:paraId="2097F9DA" w14:textId="77777777" w:rsidR="00DD7321" w:rsidRPr="006A5FB5" w:rsidRDefault="00DD7321" w:rsidP="00956FB3"/>
          <w:p w14:paraId="0158E030" w14:textId="77777777" w:rsidR="00DD7321" w:rsidRDefault="00DD7321" w:rsidP="00956FB3">
            <w:pPr>
              <w:rPr>
                <w:b/>
                <w:bCs/>
              </w:rPr>
            </w:pPr>
            <w:r w:rsidRPr="00CB2E3F">
              <w:rPr>
                <w:u w:val="single"/>
              </w:rPr>
              <w:t>CE 11 Menschen mit psychischen Gesundheitsproblemen und kognitiven Beeinträchtigungen personenzentriert und lebensweltbezogen unterstützen</w:t>
            </w:r>
            <w:r>
              <w:rPr>
                <w:u w:val="single"/>
              </w:rPr>
              <w:br/>
            </w:r>
            <w:r w:rsidRPr="00116245">
              <w:t>•</w:t>
            </w:r>
            <w:r>
              <w:t xml:space="preserve"> </w:t>
            </w:r>
            <w:r w:rsidRPr="00116245">
              <w:t>Die Auszubildenden</w:t>
            </w:r>
            <w:r>
              <w:t xml:space="preserve"> </w:t>
            </w:r>
            <w:r w:rsidRPr="00CB2E3F">
              <w:t xml:space="preserve">erkennen </w:t>
            </w:r>
            <w:r w:rsidRPr="00BB364D">
              <w:rPr>
                <w:b/>
                <w:bCs/>
              </w:rPr>
              <w:t>Asymmetrie und institutionelle Einschränkungen in der pflegerischen Kommunikation (II.1.g).</w:t>
            </w:r>
          </w:p>
          <w:p w14:paraId="499D498F" w14:textId="77777777" w:rsidR="00DD7321" w:rsidRDefault="00DD7321" w:rsidP="00956FB3"/>
          <w:p w14:paraId="321BCEAA" w14:textId="77777777" w:rsidR="00DD7321" w:rsidRPr="006A5FB5" w:rsidRDefault="00DD7321" w:rsidP="00956FB3">
            <w:pPr>
              <w:rPr>
                <w:u w:val="single"/>
              </w:rPr>
            </w:pPr>
            <w:r w:rsidRPr="006A5FB5">
              <w:rPr>
                <w:u w:val="single"/>
              </w:rPr>
              <w:t>CE 02 Zu pflegende Menschen in der Bewegung und Selbstversorgung unterstützen</w:t>
            </w:r>
          </w:p>
          <w:p w14:paraId="6FD41B48" w14:textId="77777777" w:rsidR="00DD7321" w:rsidRPr="006A5FB5" w:rsidRDefault="00DD7321" w:rsidP="00956FB3">
            <w:r w:rsidRPr="006A5FB5">
              <w:sym w:font="Symbol" w:char="F0B7"/>
            </w:r>
            <w:r w:rsidRPr="006A5FB5">
              <w:t xml:space="preserve"> Die Auszubildenden erkennen </w:t>
            </w:r>
            <w:r w:rsidRPr="00A91BE6">
              <w:rPr>
                <w:b/>
                <w:bCs/>
              </w:rPr>
              <w:t>grundlegende, insbesondere gesundheits-, alters- oder kulturbedingte Kommunikationsbarrieren</w:t>
            </w:r>
            <w:r w:rsidRPr="006A5FB5">
              <w:t xml:space="preserve"> und setzen unterstützende Maßnahmen ein, um diese zu überbrücken (II.1.e).</w:t>
            </w:r>
          </w:p>
          <w:p w14:paraId="37279CF5" w14:textId="77777777" w:rsidR="00DD7321" w:rsidRDefault="00DD7321" w:rsidP="00956FB3">
            <w:pPr>
              <w:rPr>
                <w:u w:val="single"/>
              </w:rPr>
            </w:pPr>
          </w:p>
        </w:tc>
        <w:tc>
          <w:tcPr>
            <w:tcW w:w="1843" w:type="dxa"/>
          </w:tcPr>
          <w:p w14:paraId="05BD29F7" w14:textId="77777777" w:rsidR="00DD7321" w:rsidRDefault="00DD7321" w:rsidP="00956FB3"/>
        </w:tc>
        <w:tc>
          <w:tcPr>
            <w:tcW w:w="1842" w:type="dxa"/>
          </w:tcPr>
          <w:p w14:paraId="44FF9CBB" w14:textId="77777777" w:rsidR="00DD7321" w:rsidRDefault="00DD7321" w:rsidP="00956FB3"/>
        </w:tc>
        <w:tc>
          <w:tcPr>
            <w:tcW w:w="5529" w:type="dxa"/>
          </w:tcPr>
          <w:p w14:paraId="1D2C8E06" w14:textId="77777777" w:rsidR="00DD7321" w:rsidRDefault="00DD7321" w:rsidP="00956FB3">
            <w:r>
              <w:t>Kompetenzbereich II</w:t>
            </w:r>
          </w:p>
          <w:p w14:paraId="515138B9" w14:textId="77777777" w:rsidR="00DD7321" w:rsidRPr="00731706" w:rsidRDefault="00DD7321" w:rsidP="00956FB3">
            <w:pPr>
              <w:rPr>
                <w:u w:val="single"/>
              </w:rPr>
            </w:pPr>
            <w:r w:rsidRPr="00731706">
              <w:rPr>
                <w:u w:val="single"/>
              </w:rPr>
              <w:t>II.2 Information, Schulung und Beratung bei Menschen aller Altersstufen / Kindern und Jugendlichen / alten Menschen verantwortlich organisieren, gestalten, steuern und evaluieren.</w:t>
            </w:r>
          </w:p>
          <w:p w14:paraId="33F9E20E" w14:textId="77777777" w:rsidR="00DD7321" w:rsidRPr="00731706" w:rsidRDefault="00DD7321" w:rsidP="00956FB3">
            <w:pPr>
              <w:rPr>
                <w:b/>
                <w:bCs/>
                <w:u w:val="single"/>
              </w:rPr>
            </w:pPr>
            <w:r>
              <w:t>•</w:t>
            </w:r>
            <w:r w:rsidRPr="00731706">
              <w:rPr>
                <w:b/>
                <w:bCs/>
              </w:rPr>
              <w:t>Formelle Informationsgespräche gezielt -unter Berücksichtigung der kognitiven und psychischen Fähigkeiten zur Informationsverarbeitung</w:t>
            </w:r>
            <w:r>
              <w:t xml:space="preserve"> sowie den Prinzipien einer beteiligungsorientierten Gesprächsführung folgend -planen, durchführen und die Durchführung </w:t>
            </w:r>
            <w:r w:rsidRPr="00731706">
              <w:rPr>
                <w:b/>
                <w:bCs/>
              </w:rPr>
              <w:t>dokumentieren und evaluieren</w:t>
            </w:r>
          </w:p>
          <w:p w14:paraId="14620C8E" w14:textId="77777777" w:rsidR="00DD7321" w:rsidRDefault="00DD7321" w:rsidP="00956FB3">
            <w:pPr>
              <w:rPr>
                <w:u w:val="single"/>
              </w:rPr>
            </w:pPr>
          </w:p>
          <w:p w14:paraId="1088526B" w14:textId="77777777" w:rsidR="00DD7321" w:rsidRDefault="00DD7321" w:rsidP="00956FB3">
            <w:r w:rsidRPr="006979BD">
              <w:rPr>
                <w:u w:val="single"/>
              </w:rPr>
              <w:t>Kompetenzbereich I</w:t>
            </w:r>
            <w:r w:rsidRPr="006979BD">
              <w:rPr>
                <w:u w:val="single"/>
              </w:rPr>
              <w:br/>
              <w:t>I.6 Entwicklung und Autonomie in der Lebensspanne fördern.</w:t>
            </w:r>
            <w:r w:rsidRPr="006979BD">
              <w:br/>
            </w:r>
            <w:r w:rsidRPr="006979BD">
              <w:sym w:font="Symbol" w:char="F0B7"/>
            </w:r>
            <w:r w:rsidRPr="006979BD">
              <w:t xml:space="preserve">Im Rahmen der kontinuierlichen Begleitung von zu pflegenden Menschen </w:t>
            </w:r>
            <w:r w:rsidRPr="006979BD">
              <w:rPr>
                <w:b/>
                <w:bCs/>
              </w:rPr>
              <w:t>informelle Alltagsgespräche sowie die anfallenden formellen Gespräche führen</w:t>
            </w:r>
            <w:r w:rsidRPr="006979BD">
              <w:t xml:space="preserve"> (z.B. Aufnahmegespräche, Gespräche zur Planung und Evaluation im Pflegeprozess, zur Vorbereitung von Arztgesprächen, zur Überleitungs- und Entlassungsplanung...); dabei zunehmend Prinzipien einer </w:t>
            </w:r>
            <w:r w:rsidRPr="003810A6">
              <w:rPr>
                <w:b/>
                <w:bCs/>
              </w:rPr>
              <w:t>be</w:t>
            </w:r>
            <w:r w:rsidRPr="006979BD">
              <w:rPr>
                <w:b/>
                <w:bCs/>
              </w:rPr>
              <w:t>teiligungsorientierten Gesprächsführung integrieren</w:t>
            </w:r>
            <w:r w:rsidRPr="006979BD">
              <w:t xml:space="preserve"> (z.B. im Rahmen des Pflegeprozesses zur Absprache von Pflegezielen, zur Aus-wahl geeigneter Pflegeinterventionen, zur Abstimmung über die Einschätzung von Wirksamkeit der Pflege).</w:t>
            </w:r>
          </w:p>
          <w:p w14:paraId="58CE9A80" w14:textId="77777777" w:rsidR="00DD7321" w:rsidRPr="006979BD" w:rsidRDefault="00DD7321" w:rsidP="00956FB3">
            <w:pPr>
              <w:rPr>
                <w:color w:val="4F81BD" w:themeColor="accent1"/>
              </w:rPr>
            </w:pPr>
          </w:p>
          <w:p w14:paraId="090A1338" w14:textId="77777777" w:rsidR="00DD7321" w:rsidRPr="00F53304" w:rsidRDefault="00DD7321" w:rsidP="00956FB3">
            <w:pPr>
              <w:rPr>
                <w:color w:val="4F81BD" w:themeColor="accent1"/>
                <w:sz w:val="22"/>
                <w:szCs w:val="22"/>
              </w:rPr>
            </w:pPr>
            <w:r w:rsidRPr="00F53304">
              <w:rPr>
                <w:u w:val="single"/>
              </w:rPr>
              <w:t>Kompetenzbereich II</w:t>
            </w:r>
            <w:r w:rsidRPr="00F53304">
              <w:br/>
            </w:r>
            <w:r w:rsidRPr="00F53304">
              <w:rPr>
                <w:u w:val="single"/>
              </w:rPr>
              <w:t>II.2 Information, Schulung und Beratung bei Menschen aller Altersstufen / Kindern und Jugendlichen / alten Menschen verantwortlich organisieren, gestalten, steuern und evaluieren.</w:t>
            </w:r>
            <w:r w:rsidRPr="00F53304">
              <w:br/>
            </w:r>
            <w:r w:rsidRPr="00F53304">
              <w:sym w:font="Symbol" w:char="F0B7"/>
            </w:r>
            <w:r w:rsidRPr="00F53304">
              <w:t xml:space="preserve">Im Einzelfall zwischen der </w:t>
            </w:r>
            <w:r w:rsidRPr="00F53304">
              <w:rPr>
                <w:b/>
                <w:bCs/>
              </w:rPr>
              <w:t>Anerkennung von Autonomie und den Prinzipien von Schutz und Sicherheit abwägen</w:t>
            </w:r>
            <w:r w:rsidRPr="00F53304">
              <w:t>.</w:t>
            </w:r>
          </w:p>
          <w:p w14:paraId="62900257" w14:textId="77777777" w:rsidR="00DD7321" w:rsidRPr="006979BD" w:rsidRDefault="00DD7321" w:rsidP="00956FB3">
            <w:r w:rsidRPr="006979BD">
              <w:br/>
            </w:r>
          </w:p>
        </w:tc>
      </w:tr>
    </w:tbl>
    <w:p w14:paraId="7FA01A9D" w14:textId="77777777" w:rsidR="00DD7321" w:rsidRDefault="00DD7321" w:rsidP="00DD7321"/>
    <w:p w14:paraId="7505FC55" w14:textId="0E40F2E4" w:rsidR="00D4673B" w:rsidRPr="00CC0516" w:rsidRDefault="00D4673B" w:rsidP="00CC0516">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00CC0516" w:rsidRPr="00CC0516">
        <w:rPr>
          <w:rFonts w:cs="Times New Roman"/>
          <w:b/>
          <w:bCs/>
          <w:sz w:val="28"/>
          <w:szCs w:val="26"/>
        </w:rPr>
        <w:t>Partizipation</w:t>
      </w:r>
    </w:p>
    <w:p w14:paraId="13289F8E" w14:textId="77777777" w:rsidR="00D4673B" w:rsidRDefault="00D4673B"/>
    <w:tbl>
      <w:tblPr>
        <w:tblStyle w:val="Tabellenraster"/>
        <w:tblW w:w="15730" w:type="dxa"/>
        <w:tblLook w:val="04A0" w:firstRow="1" w:lastRow="0" w:firstColumn="1" w:lastColumn="0" w:noHBand="0" w:noVBand="1"/>
      </w:tblPr>
      <w:tblGrid>
        <w:gridCol w:w="1388"/>
        <w:gridCol w:w="4844"/>
        <w:gridCol w:w="1418"/>
        <w:gridCol w:w="2126"/>
        <w:gridCol w:w="5954"/>
      </w:tblGrid>
      <w:tr w:rsidR="00D5032A" w:rsidRPr="006979BD" w14:paraId="74F9937B" w14:textId="77777777" w:rsidTr="00DD7321">
        <w:tc>
          <w:tcPr>
            <w:tcW w:w="1388" w:type="dxa"/>
          </w:tcPr>
          <w:p w14:paraId="1633AB90" w14:textId="77777777" w:rsidR="00D5032A" w:rsidRDefault="00D5032A" w:rsidP="005A3504"/>
        </w:tc>
        <w:tc>
          <w:tcPr>
            <w:tcW w:w="4844" w:type="dxa"/>
          </w:tcPr>
          <w:p w14:paraId="57496F67" w14:textId="77777777" w:rsidR="00D5032A" w:rsidRDefault="00D5032A" w:rsidP="005A3504">
            <w:r w:rsidRPr="0000354C">
              <w:rPr>
                <w:u w:val="single"/>
              </w:rPr>
              <w:t>CE 09 Menschen bei der Lebensgestaltung lebensweltorientiert unterstützen</w:t>
            </w:r>
            <w:r>
              <w:br/>
            </w:r>
            <w:r w:rsidRPr="00116245">
              <w:t>•</w:t>
            </w:r>
            <w:r>
              <w:t xml:space="preserve"> </w:t>
            </w:r>
            <w:r w:rsidRPr="00116245">
              <w:t>Die Auszubildenden</w:t>
            </w:r>
            <w:r>
              <w:t xml:space="preserve"> </w:t>
            </w:r>
            <w:r w:rsidRPr="0000354C">
              <w:t xml:space="preserve">identifizieren die Potenziale </w:t>
            </w:r>
            <w:r w:rsidRPr="00C23143">
              <w:rPr>
                <w:b/>
                <w:bCs/>
              </w:rPr>
              <w:t>freiwilligen Engagements in verschiedenen Versorgungskontexten(I</w:t>
            </w:r>
            <w:r w:rsidRPr="0000354C">
              <w:t>.5.d).</w:t>
            </w:r>
          </w:p>
          <w:p w14:paraId="3743B62F" w14:textId="77777777" w:rsidR="00D5032A" w:rsidRDefault="00D5032A" w:rsidP="005A3504">
            <w:pPr>
              <w:rPr>
                <w:u w:val="single"/>
              </w:rPr>
            </w:pPr>
          </w:p>
          <w:p w14:paraId="3BB0F4E7" w14:textId="77777777" w:rsidR="00D5032A" w:rsidRPr="006A5FB5" w:rsidRDefault="00D5032A" w:rsidP="005A3504">
            <w:pPr>
              <w:rPr>
                <w:u w:val="single"/>
              </w:rPr>
            </w:pPr>
            <w:r w:rsidRPr="006A5FB5">
              <w:rPr>
                <w:u w:val="single"/>
              </w:rPr>
              <w:t>CE 04 Gesundheit fördern und präventiv handeln</w:t>
            </w:r>
          </w:p>
          <w:p w14:paraId="0EB014DE" w14:textId="77777777" w:rsidR="00D5032A" w:rsidRPr="006A5FB5" w:rsidRDefault="00D5032A" w:rsidP="005A3504">
            <w:r w:rsidRPr="006A5FB5">
              <w:sym w:font="Symbol" w:char="F0B7"/>
            </w:r>
            <w:r w:rsidRPr="006A5FB5">
              <w:t xml:space="preserve"> Die Auszubildenden verfügen über </w:t>
            </w:r>
            <w:r w:rsidRPr="00EC7956">
              <w:rPr>
                <w:b/>
                <w:bCs/>
              </w:rPr>
              <w:t xml:space="preserve">grundlegendes Wissen zu familiären Systemen und sozialen Netzwerken </w:t>
            </w:r>
            <w:r w:rsidRPr="006A5FB5">
              <w:t xml:space="preserve">und schätzen deren Bedeutung für eine gelingende Zusammenarbeit mit dem </w:t>
            </w:r>
            <w:r w:rsidRPr="00EC7956">
              <w:rPr>
                <w:b/>
                <w:bCs/>
              </w:rPr>
              <w:t>professionellen Pflegesystem</w:t>
            </w:r>
            <w:r w:rsidRPr="006A5FB5">
              <w:t xml:space="preserve"> ein (I.6.d).</w:t>
            </w:r>
          </w:p>
          <w:p w14:paraId="141D3F0D" w14:textId="77777777" w:rsidR="00D5032A" w:rsidRDefault="00D5032A" w:rsidP="005A3504">
            <w:pPr>
              <w:rPr>
                <w:u w:val="single"/>
              </w:rPr>
            </w:pPr>
          </w:p>
          <w:p w14:paraId="41088441" w14:textId="77777777" w:rsidR="00D5032A" w:rsidRPr="006A5FB5" w:rsidRDefault="00D5032A" w:rsidP="005A3504">
            <w:pPr>
              <w:rPr>
                <w:u w:val="single"/>
              </w:rPr>
            </w:pPr>
            <w:r w:rsidRPr="006A5FB5">
              <w:rPr>
                <w:u w:val="single"/>
              </w:rPr>
              <w:t>E 05 Menschen in kurativen Prozessen pflegerisch unterstützen und Patientensicherheit stärken</w:t>
            </w:r>
          </w:p>
          <w:p w14:paraId="7EC683BB" w14:textId="77777777" w:rsidR="00D5032A" w:rsidRPr="006A5FB5" w:rsidRDefault="00D5032A" w:rsidP="005A3504">
            <w:r w:rsidRPr="006A5FB5">
              <w:sym w:font="Symbol" w:char="F0B7"/>
            </w:r>
            <w:r w:rsidRPr="006A5FB5">
              <w:t xml:space="preserve"> Die Auszubildenden beteiligen sich auf </w:t>
            </w:r>
            <w:r w:rsidRPr="006773CD">
              <w:rPr>
                <w:b/>
                <w:bCs/>
              </w:rPr>
              <w:t>Anweisung an der Evaluation von interprofessionellen Versorgungsprozessen im Hinblick auf Patientensicherheit und Partizipation</w:t>
            </w:r>
            <w:r w:rsidRPr="006A5FB5">
              <w:t xml:space="preserve"> (III.3.f).</w:t>
            </w:r>
          </w:p>
          <w:p w14:paraId="20B8A023" w14:textId="77777777" w:rsidR="00D5032A" w:rsidRDefault="00D5032A" w:rsidP="005A3504">
            <w:pPr>
              <w:rPr>
                <w:u w:val="single"/>
              </w:rPr>
            </w:pPr>
          </w:p>
          <w:p w14:paraId="65E41449" w14:textId="77777777" w:rsidR="00D5032A" w:rsidRDefault="00D5032A" w:rsidP="005A3504">
            <w:r w:rsidRPr="00116245">
              <w:rPr>
                <w:u w:val="single"/>
              </w:rPr>
              <w:t>CE 07 Rehabilitatives Pflegehandeln im interprofessionellen Team</w:t>
            </w:r>
            <w:r>
              <w:rPr>
                <w:u w:val="single"/>
              </w:rPr>
              <w:br/>
            </w:r>
            <w:r w:rsidRPr="00116245">
              <w:t>•</w:t>
            </w:r>
            <w:r>
              <w:t xml:space="preserve"> </w:t>
            </w:r>
            <w:r w:rsidRPr="00116245">
              <w:t>Die Auszubildenden</w:t>
            </w:r>
            <w:r>
              <w:t xml:space="preserve"> </w:t>
            </w:r>
            <w:r w:rsidRPr="00116245">
              <w:t xml:space="preserve">beteiligen sich auf Anweisung an der </w:t>
            </w:r>
            <w:r w:rsidRPr="000B2D20">
              <w:rPr>
                <w:b/>
                <w:bCs/>
              </w:rPr>
              <w:t xml:space="preserve">Evaluation von interprofessionellen </w:t>
            </w:r>
            <w:r w:rsidRPr="000B2D20">
              <w:rPr>
                <w:b/>
                <w:bCs/>
              </w:rPr>
              <w:lastRenderedPageBreak/>
              <w:t>Versorgungsprozessen</w:t>
            </w:r>
            <w:r w:rsidRPr="00116245">
              <w:t xml:space="preserve"> im Hinblick auf </w:t>
            </w:r>
            <w:r w:rsidRPr="000B2D20">
              <w:rPr>
                <w:b/>
                <w:bCs/>
              </w:rPr>
              <w:t>Patientenorientierung und -partizipation</w:t>
            </w:r>
            <w:r w:rsidRPr="00116245">
              <w:t xml:space="preserve"> (III.3.f).</w:t>
            </w:r>
          </w:p>
          <w:p w14:paraId="79EB2FD9" w14:textId="77777777" w:rsidR="00D5032A" w:rsidRDefault="00D5032A" w:rsidP="005A3504">
            <w:pPr>
              <w:rPr>
                <w:u w:val="single"/>
              </w:rPr>
            </w:pPr>
          </w:p>
          <w:p w14:paraId="4E979749" w14:textId="77777777" w:rsidR="00D5032A" w:rsidRDefault="00D5032A" w:rsidP="005A3504">
            <w:r w:rsidRPr="0000354C">
              <w:rPr>
                <w:u w:val="single"/>
              </w:rPr>
              <w:t>CE 09 Menschen bei der Lebensgestaltung lebensweltorientiert unterstützen</w:t>
            </w:r>
            <w:r>
              <w:br/>
            </w:r>
            <w:r w:rsidRPr="00116245">
              <w:t>•</w:t>
            </w:r>
            <w:r>
              <w:t xml:space="preserve"> </w:t>
            </w:r>
            <w:r w:rsidRPr="00116245">
              <w:t>Die Auszubildenden</w:t>
            </w:r>
            <w:r>
              <w:t xml:space="preserve"> </w:t>
            </w:r>
            <w:r w:rsidRPr="0000354C">
              <w:t xml:space="preserve">nutzen Angebote für Menschen verschiedener </w:t>
            </w:r>
            <w:r w:rsidRPr="00C23143">
              <w:rPr>
                <w:b/>
                <w:bCs/>
              </w:rPr>
              <w:t>Altersgruppen zur sinnstiftenden Aktivität, zur kulturellen Teilhabe, zum Lernen und Spielen und fördern damit die Lebensqualität und die umfassende Entwicklung in der Lebensspanne</w:t>
            </w:r>
            <w:r w:rsidRPr="0000354C">
              <w:t xml:space="preserve"> (I.5.b).</w:t>
            </w:r>
          </w:p>
          <w:p w14:paraId="2893A450" w14:textId="77777777" w:rsidR="00D5032A" w:rsidRDefault="00D5032A" w:rsidP="005A3504">
            <w:pPr>
              <w:rPr>
                <w:u w:val="single"/>
              </w:rPr>
            </w:pPr>
          </w:p>
          <w:p w14:paraId="43134DE8" w14:textId="77777777" w:rsidR="00D5032A" w:rsidRDefault="00D5032A" w:rsidP="005A3504">
            <w:r w:rsidRPr="0000354C">
              <w:rPr>
                <w:u w:val="single"/>
              </w:rPr>
              <w:t>CE 09 Menschen bei der Lebensgestaltung lebensweltorientiert unterstützen</w:t>
            </w:r>
            <w:r>
              <w:br/>
            </w:r>
            <w:r w:rsidRPr="00116245">
              <w:t>•</w:t>
            </w:r>
            <w:r>
              <w:t xml:space="preserve"> </w:t>
            </w:r>
            <w:r w:rsidRPr="00116245">
              <w:t>Die Auszubildenden</w:t>
            </w:r>
            <w:r>
              <w:t xml:space="preserve"> </w:t>
            </w:r>
            <w:r w:rsidRPr="0000354C">
              <w:t xml:space="preserve">berücksichtigen bei </w:t>
            </w:r>
            <w:r w:rsidRPr="00C23143">
              <w:rPr>
                <w:b/>
                <w:bCs/>
              </w:rPr>
              <w:t xml:space="preserve">der Planung und Gestaltung von Alltagsaktivitäten die Bedürfnisse und Erwartungen, die kulturellen und religiösen Kontexte sowie die Lebens- und Entwicklungsphase der zu pflegenden Menschen </w:t>
            </w:r>
            <w:r w:rsidRPr="0000354C">
              <w:t>(I.5.c)</w:t>
            </w:r>
          </w:p>
          <w:p w14:paraId="105938ED" w14:textId="77777777" w:rsidR="00D5032A" w:rsidRDefault="00D5032A" w:rsidP="005A3504">
            <w:pPr>
              <w:rPr>
                <w:u w:val="single"/>
              </w:rPr>
            </w:pPr>
          </w:p>
          <w:p w14:paraId="1F1C18C0" w14:textId="77777777" w:rsidR="00DD7321" w:rsidRDefault="00DD7321" w:rsidP="005A3504">
            <w:pPr>
              <w:rPr>
                <w:u w:val="single"/>
              </w:rPr>
            </w:pPr>
          </w:p>
          <w:p w14:paraId="36DA2D9A" w14:textId="77777777" w:rsidR="00DD7321" w:rsidRDefault="00DD7321" w:rsidP="005A3504">
            <w:pPr>
              <w:rPr>
                <w:u w:val="single"/>
              </w:rPr>
            </w:pPr>
          </w:p>
          <w:p w14:paraId="01CA3744" w14:textId="77777777" w:rsidR="00DD7321" w:rsidRDefault="00DD7321" w:rsidP="005A3504">
            <w:pPr>
              <w:rPr>
                <w:u w:val="single"/>
              </w:rPr>
            </w:pPr>
          </w:p>
          <w:p w14:paraId="15E71F01" w14:textId="77777777" w:rsidR="00DD7321" w:rsidRDefault="00DD7321" w:rsidP="005A3504">
            <w:pPr>
              <w:rPr>
                <w:u w:val="single"/>
              </w:rPr>
            </w:pPr>
          </w:p>
          <w:p w14:paraId="5047E929" w14:textId="77777777" w:rsidR="00DD7321" w:rsidRDefault="00DD7321" w:rsidP="005A3504">
            <w:pPr>
              <w:rPr>
                <w:u w:val="single"/>
              </w:rPr>
            </w:pPr>
          </w:p>
          <w:p w14:paraId="38D3D9C1" w14:textId="77777777" w:rsidR="00DD7321" w:rsidRDefault="00DD7321" w:rsidP="005A3504">
            <w:pPr>
              <w:rPr>
                <w:u w:val="single"/>
              </w:rPr>
            </w:pPr>
          </w:p>
          <w:p w14:paraId="18F296A5" w14:textId="77777777" w:rsidR="00DD7321" w:rsidRDefault="00DD7321" w:rsidP="005A3504">
            <w:pPr>
              <w:rPr>
                <w:u w:val="single"/>
              </w:rPr>
            </w:pPr>
          </w:p>
          <w:p w14:paraId="56A083A3" w14:textId="3255999B" w:rsidR="00DD7321" w:rsidRPr="007C42B3" w:rsidRDefault="00DD7321" w:rsidP="005A3504">
            <w:pPr>
              <w:rPr>
                <w:u w:val="single"/>
              </w:rPr>
            </w:pPr>
          </w:p>
        </w:tc>
        <w:tc>
          <w:tcPr>
            <w:tcW w:w="1418" w:type="dxa"/>
          </w:tcPr>
          <w:p w14:paraId="66E6F38E" w14:textId="77777777" w:rsidR="00D5032A" w:rsidRDefault="00D5032A" w:rsidP="005A3504"/>
        </w:tc>
        <w:tc>
          <w:tcPr>
            <w:tcW w:w="2126" w:type="dxa"/>
          </w:tcPr>
          <w:p w14:paraId="451A8BA4" w14:textId="77777777" w:rsidR="00D5032A" w:rsidRDefault="00D5032A" w:rsidP="005A3504"/>
        </w:tc>
        <w:tc>
          <w:tcPr>
            <w:tcW w:w="5954" w:type="dxa"/>
          </w:tcPr>
          <w:p w14:paraId="066AD4D1" w14:textId="77777777" w:rsidR="00DD7321" w:rsidRDefault="00DD7321" w:rsidP="005A3504">
            <w:pPr>
              <w:rPr>
                <w:u w:val="single"/>
              </w:rPr>
            </w:pPr>
          </w:p>
          <w:p w14:paraId="266BF27D" w14:textId="63887E86" w:rsidR="00D5032A" w:rsidRPr="006979BD" w:rsidRDefault="00D5032A" w:rsidP="005A3504">
            <w:r w:rsidRPr="006979BD">
              <w:rPr>
                <w:u w:val="single"/>
              </w:rPr>
              <w:t>Kompetenzbereich I</w:t>
            </w:r>
            <w:r w:rsidRPr="006979BD">
              <w:rPr>
                <w:u w:val="single"/>
              </w:rPr>
              <w:br/>
              <w:t>I.5Menschen aller Altersstufen bei der Lebensgestaltung unterstützen, begleiten und beraten</w:t>
            </w:r>
            <w:r w:rsidRPr="006979BD">
              <w:t>.</w:t>
            </w:r>
            <w:r w:rsidRPr="006979BD">
              <w:br/>
            </w:r>
            <w:r w:rsidRPr="006979BD">
              <w:sym w:font="Symbol" w:char="F0B7"/>
            </w:r>
            <w:r w:rsidRPr="006979BD">
              <w:t xml:space="preserve">Den </w:t>
            </w:r>
            <w:r w:rsidRPr="006979BD">
              <w:rPr>
                <w:b/>
                <w:bCs/>
              </w:rPr>
              <w:t>Kontakt zu freiwilligen und ehrenamtlichen Unterstützungssystemen nach Rücksprache mit den zu pflegenden Menschen und ihren Bezugspersonen herstellen</w:t>
            </w:r>
            <w:r w:rsidRPr="006979BD">
              <w:t xml:space="preserve"> und Möglichkeiten zur Integration in den Pflegeprozess abstimmen (z.B. zu ehrenamtlichen Hospizdiensten, Selbsthilfegruppen, Patientenbeauftragten, Angeboten der Nachbarschaftshilfe...).</w:t>
            </w:r>
          </w:p>
          <w:p w14:paraId="16426C12" w14:textId="6664B197" w:rsidR="00D5032A" w:rsidRDefault="00D5032A" w:rsidP="005A3504"/>
          <w:p w14:paraId="3FFDCA51" w14:textId="77777777" w:rsidR="00DD7321" w:rsidRDefault="00DD7321" w:rsidP="005A3504"/>
          <w:p w14:paraId="42C6E693" w14:textId="77777777" w:rsidR="00DD7321" w:rsidRDefault="00DD7321" w:rsidP="005A3504"/>
          <w:p w14:paraId="0D38AD08" w14:textId="77777777" w:rsidR="00D5032A" w:rsidRDefault="00D5032A" w:rsidP="005A3504">
            <w:r w:rsidRPr="006979BD">
              <w:t>Kompetenzbereich II</w:t>
            </w:r>
            <w:r w:rsidRPr="006979BD">
              <w:br/>
            </w:r>
            <w:r w:rsidRPr="006979BD">
              <w:rPr>
                <w:u w:val="single"/>
              </w:rPr>
              <w:t>II.1Kommunikation und Interaktion mit Menschen aller Altersstufen und ihren Bezugspersonen personen- und situationsbezogen gestalten und eine angemessene Information sicherstellen.</w:t>
            </w:r>
            <w:r w:rsidRPr="006979BD">
              <w:br/>
            </w:r>
            <w:r w:rsidRPr="006979BD">
              <w:sym w:font="Symbol" w:char="F0B7"/>
            </w:r>
            <w:r w:rsidRPr="006979BD">
              <w:t xml:space="preserve">Die Wahrnehmungsfähigkeiten und Ausdrucksmöglichkeiten und damit die Möglichkeit </w:t>
            </w:r>
            <w:r w:rsidRPr="006979BD">
              <w:rPr>
                <w:b/>
                <w:bCs/>
              </w:rPr>
              <w:t>sozialer Teilhabe von zu pflegenden Menschen</w:t>
            </w:r>
            <w:r w:rsidRPr="006979BD">
              <w:t xml:space="preserve"> mit erheblichen sensorischen und kognitiven Einschränkungen durch gezielte </w:t>
            </w:r>
            <w:r w:rsidRPr="006979BD">
              <w:rPr>
                <w:b/>
                <w:bCs/>
              </w:rPr>
              <w:t>Berührungsinterventionen</w:t>
            </w:r>
            <w:r w:rsidRPr="006979BD">
              <w:t xml:space="preserve"> fördern.</w:t>
            </w:r>
          </w:p>
          <w:p w14:paraId="5252D21D" w14:textId="4B730C40" w:rsidR="00D5032A" w:rsidRDefault="00D5032A" w:rsidP="005A3504"/>
          <w:p w14:paraId="17A9C12E" w14:textId="064764D0" w:rsidR="00DD7321" w:rsidRDefault="00DD7321" w:rsidP="005A3504"/>
          <w:p w14:paraId="7BF33BCD" w14:textId="77777777" w:rsidR="00DD7321" w:rsidRDefault="00DD7321" w:rsidP="005A3504"/>
          <w:p w14:paraId="611A6702" w14:textId="77777777" w:rsidR="00D5032A" w:rsidRDefault="00D5032A" w:rsidP="005A3504">
            <w:r w:rsidRPr="006979BD">
              <w:rPr>
                <w:color w:val="4F81BD" w:themeColor="accent1"/>
                <w:u w:val="single"/>
              </w:rPr>
              <w:lastRenderedPageBreak/>
              <w:t>Kompetenzbereich I</w:t>
            </w:r>
            <w:r w:rsidRPr="006979BD">
              <w:rPr>
                <w:color w:val="4F81BD" w:themeColor="accent1"/>
                <w:u w:val="single"/>
              </w:rPr>
              <w:br/>
              <w:t>I.6Entwicklung und Autonomie in der Lebensspanne fördern.</w:t>
            </w:r>
            <w:r w:rsidRPr="006979BD">
              <w:rPr>
                <w:color w:val="4F81BD" w:themeColor="accent1"/>
              </w:rPr>
              <w:br/>
            </w:r>
            <w:r w:rsidRPr="006979BD">
              <w:rPr>
                <w:color w:val="4F81BD" w:themeColor="accent1"/>
              </w:rPr>
              <w:sym w:font="Symbol" w:char="F0B7"/>
            </w:r>
            <w:r w:rsidRPr="006979BD">
              <w:rPr>
                <w:b/>
                <w:bCs/>
                <w:color w:val="4F81BD" w:themeColor="accent1"/>
              </w:rPr>
              <w:t>Entwicklungsbedingte Anforderungen von zu pflegenden Menschen und ihrem sozialen Umfeld und die familiäre Lebenssituation</w:t>
            </w:r>
            <w:r w:rsidRPr="006979BD">
              <w:rPr>
                <w:color w:val="4F81BD" w:themeColor="accent1"/>
              </w:rPr>
              <w:t xml:space="preserve"> im Rahmen der Pflegeanamnese auch unter Nutzung geeigneter Erhebungsinstrumente aufnehmen und in die Pflegeprozessplanung integrieren. </w:t>
            </w:r>
            <w:r w:rsidRPr="006979BD">
              <w:br/>
            </w:r>
          </w:p>
          <w:p w14:paraId="4E5383F1" w14:textId="2CDE516E" w:rsidR="00271CC7" w:rsidRPr="00DD7321" w:rsidRDefault="00271CC7" w:rsidP="005A3504">
            <w:pPr>
              <w:rPr>
                <w:color w:val="C00000"/>
              </w:rPr>
            </w:pPr>
          </w:p>
        </w:tc>
      </w:tr>
    </w:tbl>
    <w:p w14:paraId="3FFF5FFA" w14:textId="4311C6B2" w:rsidR="00D4673B" w:rsidRDefault="00D4673B"/>
    <w:p w14:paraId="5A0F33F3" w14:textId="77777777" w:rsidR="00DD7321" w:rsidRPr="00D4673B" w:rsidRDefault="00DD7321" w:rsidP="00DD7321">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Pr="00CC0516">
        <w:rPr>
          <w:rFonts w:cs="Times New Roman"/>
          <w:b/>
          <w:bCs/>
          <w:sz w:val="28"/>
          <w:szCs w:val="26"/>
        </w:rPr>
        <w:t>Pflegeprozess gestalten</w:t>
      </w:r>
    </w:p>
    <w:p w14:paraId="1448D54F" w14:textId="77777777" w:rsidR="00DD7321" w:rsidRDefault="00DD7321" w:rsidP="00DD7321"/>
    <w:tbl>
      <w:tblPr>
        <w:tblStyle w:val="Tabellenraster"/>
        <w:tblW w:w="15730" w:type="dxa"/>
        <w:tblLook w:val="04A0" w:firstRow="1" w:lastRow="0" w:firstColumn="1" w:lastColumn="0" w:noHBand="0" w:noVBand="1"/>
      </w:tblPr>
      <w:tblGrid>
        <w:gridCol w:w="1271"/>
        <w:gridCol w:w="5245"/>
        <w:gridCol w:w="1559"/>
        <w:gridCol w:w="1843"/>
        <w:gridCol w:w="5812"/>
      </w:tblGrid>
      <w:tr w:rsidR="008F75F1" w14:paraId="260D78FB" w14:textId="77777777" w:rsidTr="008F75F1">
        <w:tc>
          <w:tcPr>
            <w:tcW w:w="1271" w:type="dxa"/>
          </w:tcPr>
          <w:p w14:paraId="492BFDFB" w14:textId="77777777" w:rsidR="00DD7321" w:rsidRDefault="00DD7321" w:rsidP="00956FB3"/>
        </w:tc>
        <w:tc>
          <w:tcPr>
            <w:tcW w:w="5245" w:type="dxa"/>
          </w:tcPr>
          <w:p w14:paraId="37BB6E8F" w14:textId="77777777" w:rsidR="00DD7321" w:rsidRPr="006A5FB5" w:rsidRDefault="00DD7321" w:rsidP="00956FB3">
            <w:pPr>
              <w:rPr>
                <w:u w:val="single"/>
              </w:rPr>
            </w:pPr>
            <w:r w:rsidRPr="006A5FB5">
              <w:rPr>
                <w:u w:val="single"/>
              </w:rPr>
              <w:t>CE 02 Zu pflegende Menschen in der Bewegung und Selbstversorgung unterstützen</w:t>
            </w:r>
          </w:p>
          <w:p w14:paraId="2C8D3EC4" w14:textId="77777777" w:rsidR="00DD7321" w:rsidRDefault="00DD7321" w:rsidP="00956FB3">
            <w:r w:rsidRPr="006A5FB5">
              <w:sym w:font="Symbol" w:char="F0B7"/>
            </w:r>
            <w:r w:rsidRPr="006A5FB5">
              <w:t xml:space="preserve"> Die Auszubildenden beteiligen sich an der </w:t>
            </w:r>
            <w:r w:rsidRPr="00A91BE6">
              <w:rPr>
                <w:b/>
                <w:bCs/>
              </w:rPr>
              <w:t xml:space="preserve">Organisation pflegerischer Arbeit </w:t>
            </w:r>
            <w:r w:rsidRPr="006A5FB5">
              <w:t>(III.1.d).</w:t>
            </w:r>
          </w:p>
          <w:p w14:paraId="41AD9E60" w14:textId="77777777" w:rsidR="00DD7321" w:rsidRDefault="00DD7321" w:rsidP="00956FB3"/>
          <w:p w14:paraId="3CA1930E" w14:textId="77777777" w:rsidR="00DD7321" w:rsidRPr="006A5FB5" w:rsidRDefault="00DD7321" w:rsidP="00956FB3">
            <w:pPr>
              <w:rPr>
                <w:u w:val="single"/>
              </w:rPr>
            </w:pPr>
            <w:r w:rsidRPr="006A5FB5">
              <w:rPr>
                <w:u w:val="single"/>
              </w:rPr>
              <w:t>CE 02 Zu pflegende Menschen in der Bewegung und Selbstversorgung unterstützen</w:t>
            </w:r>
          </w:p>
          <w:p w14:paraId="1D93532F" w14:textId="77777777" w:rsidR="00DD7321" w:rsidRPr="006A5FB5" w:rsidRDefault="00DD7321" w:rsidP="00956FB3">
            <w:r w:rsidRPr="006A5FB5">
              <w:sym w:font="Symbol" w:char="F0B7"/>
            </w:r>
            <w:r w:rsidRPr="006A5FB5">
              <w:t xml:space="preserve"> Die Auszubildenden beteiligen sich an der </w:t>
            </w:r>
            <w:r w:rsidRPr="0044029A">
              <w:rPr>
                <w:b/>
                <w:bCs/>
              </w:rPr>
              <w:t>Organisation und Durchführung des Pflegeprozesses</w:t>
            </w:r>
            <w:r w:rsidRPr="006A5FB5">
              <w:t xml:space="preserve"> (I.1.b).</w:t>
            </w:r>
          </w:p>
          <w:p w14:paraId="37EAF669" w14:textId="77777777" w:rsidR="00DD7321" w:rsidRDefault="00DD7321" w:rsidP="00956FB3"/>
          <w:p w14:paraId="4BFBE6CC" w14:textId="77777777" w:rsidR="00DD7321" w:rsidRPr="006A5FB5" w:rsidRDefault="00DD7321" w:rsidP="00956FB3">
            <w:pPr>
              <w:rPr>
                <w:u w:val="single"/>
              </w:rPr>
            </w:pPr>
            <w:r w:rsidRPr="006A5FB5">
              <w:rPr>
                <w:u w:val="single"/>
              </w:rPr>
              <w:t>CE 02 Zu pflegende Menschen in der Bewegung und Selbstversorgung unterstützen</w:t>
            </w:r>
          </w:p>
          <w:p w14:paraId="19D1F2FC" w14:textId="77777777" w:rsidR="00DD7321" w:rsidRDefault="00DD7321" w:rsidP="00956FB3">
            <w:r w:rsidRPr="006A5FB5">
              <w:sym w:font="Symbol" w:char="F0B7"/>
            </w:r>
            <w:r w:rsidRPr="006A5FB5">
              <w:t xml:space="preserve"> Die Auszubildenden verfügen über ein </w:t>
            </w:r>
            <w:r w:rsidRPr="0044029A">
              <w:rPr>
                <w:b/>
                <w:bCs/>
              </w:rPr>
              <w:t>grundlegendes Verständnis von zentralen Theorien und Modellen zum Pflegeprozess</w:t>
            </w:r>
            <w:r w:rsidRPr="006A5FB5">
              <w:t xml:space="preserve"> und nutzen diese zur Planung von Pflegeprozessen bei Menschen aller Altersstufen (I.1.a).</w:t>
            </w:r>
          </w:p>
          <w:p w14:paraId="26635CFA" w14:textId="77777777" w:rsidR="00DD7321" w:rsidRDefault="00DD7321" w:rsidP="00956FB3">
            <w:pPr>
              <w:rPr>
                <w:u w:val="single"/>
              </w:rPr>
            </w:pPr>
          </w:p>
          <w:p w14:paraId="4CF2BBD6" w14:textId="77777777" w:rsidR="00DD7321" w:rsidRPr="006A5FB5" w:rsidRDefault="00DD7321" w:rsidP="00956FB3">
            <w:pPr>
              <w:rPr>
                <w:u w:val="single"/>
              </w:rPr>
            </w:pPr>
            <w:r w:rsidRPr="006A5FB5">
              <w:rPr>
                <w:u w:val="single"/>
              </w:rPr>
              <w:t>CE 02 Zu pflegende Menschen in der Bewegung und Selbstversorgung unterstützen</w:t>
            </w:r>
          </w:p>
          <w:p w14:paraId="171CD27E" w14:textId="77777777" w:rsidR="00DD7321" w:rsidRPr="006A5FB5" w:rsidRDefault="00DD7321" w:rsidP="00956FB3">
            <w:r w:rsidRPr="006A5FB5">
              <w:sym w:font="Symbol" w:char="F0B7"/>
            </w:r>
            <w:r w:rsidRPr="006A5FB5">
              <w:t xml:space="preserve"> Die Auszubildenden</w:t>
            </w:r>
            <w:r w:rsidRPr="0044029A">
              <w:rPr>
                <w:b/>
                <w:bCs/>
              </w:rPr>
              <w:t xml:space="preserve"> schlagen Pflegeziele</w:t>
            </w:r>
            <w:r w:rsidRPr="006A5FB5">
              <w:t xml:space="preserve"> vor, setzen gesicherte Pflegemaßnahmen ein und </w:t>
            </w:r>
            <w:r w:rsidRPr="0044029A">
              <w:rPr>
                <w:b/>
                <w:bCs/>
              </w:rPr>
              <w:t>evaluieren gemeinsam die Wirksamkeit der Pflege</w:t>
            </w:r>
            <w:r w:rsidRPr="006A5FB5">
              <w:t xml:space="preserve"> (I.1.e).</w:t>
            </w:r>
          </w:p>
          <w:p w14:paraId="47C3E5C5" w14:textId="77777777" w:rsidR="00DD7321" w:rsidRPr="006A5FB5" w:rsidRDefault="00DD7321" w:rsidP="00956FB3"/>
          <w:p w14:paraId="415280AC" w14:textId="77777777" w:rsidR="00DD7321" w:rsidRPr="006A5FB5" w:rsidRDefault="00DD7321" w:rsidP="00956FB3">
            <w:pPr>
              <w:rPr>
                <w:u w:val="single"/>
              </w:rPr>
            </w:pPr>
            <w:r w:rsidRPr="006A5FB5">
              <w:rPr>
                <w:u w:val="single"/>
              </w:rPr>
              <w:t>CE 02 Zu pflegende Menschen in der Bewegung und Selbstversorgung unterstützen</w:t>
            </w:r>
          </w:p>
          <w:p w14:paraId="151F129D" w14:textId="77777777" w:rsidR="00DD7321" w:rsidRDefault="00DD7321" w:rsidP="00956FB3">
            <w:r w:rsidRPr="006A5FB5">
              <w:sym w:font="Symbol" w:char="F0B7"/>
            </w:r>
            <w:r w:rsidRPr="006A5FB5">
              <w:t xml:space="preserve"> Die Auszubildenden </w:t>
            </w:r>
            <w:r w:rsidRPr="0044029A">
              <w:rPr>
                <w:b/>
                <w:bCs/>
              </w:rPr>
              <w:t xml:space="preserve">dokumentieren durchgeführte Pflegemaßnahmen und </w:t>
            </w:r>
            <w:r w:rsidRPr="0044029A">
              <w:rPr>
                <w:b/>
                <w:bCs/>
              </w:rPr>
              <w:lastRenderedPageBreak/>
              <w:t>Beobachtungen in der Pflegedokumentation</w:t>
            </w:r>
            <w:r w:rsidRPr="006A5FB5">
              <w:t xml:space="preserve"> auch unter Zuhilfenahme digitaler Dokumentationssysteme und beteiligen sich auf dieser Grundlage an der Evaluation des Pflegeprozesses (I.1.f).</w:t>
            </w:r>
          </w:p>
          <w:p w14:paraId="6419D97D" w14:textId="77777777" w:rsidR="00DD7321" w:rsidRDefault="00DD7321" w:rsidP="00956FB3">
            <w:pPr>
              <w:rPr>
                <w:u w:val="single"/>
              </w:rPr>
            </w:pPr>
          </w:p>
          <w:p w14:paraId="4EB9830D" w14:textId="77777777" w:rsidR="00DD7321" w:rsidRPr="006A5FB5" w:rsidRDefault="00DD7321" w:rsidP="00956FB3">
            <w:pPr>
              <w:rPr>
                <w:u w:val="single"/>
              </w:rPr>
            </w:pPr>
            <w:r w:rsidRPr="006A5FB5">
              <w:rPr>
                <w:u w:val="single"/>
              </w:rPr>
              <w:t>CE 04 Gesundheit fördern und präventiv handeln</w:t>
            </w:r>
          </w:p>
          <w:p w14:paraId="23013E90" w14:textId="3805CDAE" w:rsidR="007C5D13" w:rsidRPr="007C5D13" w:rsidRDefault="00DD7321" w:rsidP="00956FB3">
            <w:r w:rsidRPr="006A5FB5">
              <w:sym w:font="Symbol" w:char="F0B7"/>
            </w:r>
            <w:r w:rsidRPr="006A5FB5">
              <w:t xml:space="preserve"> Die Auszubildenden begründen und </w:t>
            </w:r>
            <w:r w:rsidRPr="006773CD">
              <w:rPr>
                <w:b/>
                <w:bCs/>
              </w:rPr>
              <w:t>reflektieren das Pflegehandeln kontinuierlich auf der Basis von ausgewählten zentralen pflege- und bezugswissenschaftlichen Theorien, Konzepten, Modellen und evidenzbasierten Studien</w:t>
            </w:r>
            <w:r w:rsidRPr="006A5FB5">
              <w:t xml:space="preserve"> (V.1.c).</w:t>
            </w:r>
          </w:p>
          <w:p w14:paraId="23A522EF" w14:textId="66BAB010" w:rsidR="007C5D13" w:rsidRPr="007C42B3" w:rsidRDefault="007C5D13" w:rsidP="00956FB3">
            <w:pPr>
              <w:rPr>
                <w:u w:val="single"/>
              </w:rPr>
            </w:pPr>
          </w:p>
        </w:tc>
        <w:tc>
          <w:tcPr>
            <w:tcW w:w="1559" w:type="dxa"/>
          </w:tcPr>
          <w:p w14:paraId="113A01F8" w14:textId="77777777" w:rsidR="00DD7321" w:rsidRDefault="00DD7321" w:rsidP="00956FB3"/>
        </w:tc>
        <w:tc>
          <w:tcPr>
            <w:tcW w:w="1843" w:type="dxa"/>
          </w:tcPr>
          <w:p w14:paraId="796A4415" w14:textId="77777777" w:rsidR="00DD7321" w:rsidRDefault="00DD7321" w:rsidP="00956FB3"/>
        </w:tc>
        <w:tc>
          <w:tcPr>
            <w:tcW w:w="5812" w:type="dxa"/>
          </w:tcPr>
          <w:p w14:paraId="5956DBB2" w14:textId="767B01FF" w:rsidR="00DD7321" w:rsidRPr="008F75F1" w:rsidRDefault="00DD7321" w:rsidP="00956FB3">
            <w:pPr>
              <w:rPr>
                <w:sz w:val="22"/>
                <w:szCs w:val="22"/>
              </w:rPr>
            </w:pPr>
            <w:bookmarkStart w:id="2" w:name="_Hlk38493948"/>
            <w:r w:rsidRPr="00A959D3">
              <w:t>Kompetenzbereich V</w:t>
            </w:r>
            <w:r w:rsidRPr="00A959D3">
              <w:br/>
            </w:r>
            <w:r w:rsidRPr="00A959D3">
              <w:rPr>
                <w:u w:val="single"/>
              </w:rPr>
              <w:t>V.1 Pflegehandeln an aktuellen wissenschaftlichen Erkenntnissen, insbesondere an pflegewissenschaftlichen Forschungsergebnissen, Theorien und Modellen ausrichten.</w:t>
            </w:r>
            <w:bookmarkEnd w:id="2"/>
            <w:r w:rsidRPr="00A959D3">
              <w:br/>
            </w:r>
            <w:r w:rsidRPr="00A959D3">
              <w:sym w:font="Symbol" w:char="F0B7"/>
            </w:r>
            <w:r w:rsidRPr="00A959D3">
              <w:rPr>
                <w:b/>
                <w:bCs/>
              </w:rPr>
              <w:t>Das eigene Handeln im Rahmen der Pflegeprozessgestaltung</w:t>
            </w:r>
            <w:r w:rsidRPr="00A959D3">
              <w:t xml:space="preserve"> durch im theoretischen Unterricht erarbeitete pflege- und bezugswissenschaftliche Theorien, Konzepte, Modelle und evidenzbasierte Untersuchungen (z.B. aus den in den Expertenstandards zusammengefassten Publikationen) </w:t>
            </w:r>
            <w:r w:rsidRPr="00A959D3">
              <w:rPr>
                <w:b/>
                <w:bCs/>
              </w:rPr>
              <w:t>hinterfragen und begründen</w:t>
            </w:r>
            <w:r w:rsidRPr="00A959D3">
              <w:t xml:space="preserve"> (</w:t>
            </w:r>
            <w:r w:rsidRPr="00A959D3">
              <w:sym w:font="Symbol" w:char="F0E0"/>
            </w:r>
            <w:r w:rsidRPr="00A959D3">
              <w:t>IV.1).</w:t>
            </w:r>
          </w:p>
          <w:p w14:paraId="54DF9FCE" w14:textId="77777777" w:rsidR="00DD7321" w:rsidRDefault="00DD7321" w:rsidP="00956FB3"/>
          <w:p w14:paraId="00F2FF85" w14:textId="2E1FB384" w:rsidR="00DD7321" w:rsidRDefault="00DD7321" w:rsidP="00956FB3">
            <w:r w:rsidRPr="006979BD">
              <w:t>Kompetenzbereich V</w:t>
            </w:r>
            <w:r w:rsidRPr="006979BD">
              <w:br/>
            </w:r>
            <w:r w:rsidRPr="006979BD">
              <w:rPr>
                <w:u w:val="single"/>
              </w:rPr>
              <w:t>V.1 Pflegehandeln an aktuellen wissenschaftlichen Erkenntnissen, insbesondere an pflegewissenschaftlichen Forschungsergebnissen, Theorien und Modellen ausrichten.</w:t>
            </w:r>
            <w:r w:rsidRPr="006979BD">
              <w:br/>
            </w:r>
            <w:r w:rsidRPr="006979BD">
              <w:sym w:font="Symbol" w:char="F0B7"/>
            </w:r>
            <w:r w:rsidRPr="006979BD">
              <w:t xml:space="preserve">In den </w:t>
            </w:r>
            <w:r w:rsidRPr="006979BD">
              <w:rPr>
                <w:b/>
                <w:bCs/>
              </w:rPr>
              <w:t>erarbeiteten Pflegeprozessen offene Fragestellungen</w:t>
            </w:r>
            <w:r w:rsidRPr="006979BD">
              <w:t xml:space="preserve"> festhalten bzw. Widersprüche aufdecken, die einer weiteren Klärung durch pflegewissenschaftliche Untersuchungen bedürfen würden</w:t>
            </w:r>
            <w:r>
              <w:t>.</w:t>
            </w:r>
          </w:p>
          <w:p w14:paraId="5507653E" w14:textId="77777777" w:rsidR="00DD7321" w:rsidRDefault="00DD7321" w:rsidP="00956FB3"/>
          <w:p w14:paraId="35DBDBB1" w14:textId="77777777" w:rsidR="00DD7321" w:rsidRDefault="00DD7321" w:rsidP="00956FB3">
            <w:r w:rsidRPr="006979BD">
              <w:rPr>
                <w:color w:val="76923C" w:themeColor="accent3" w:themeShade="BF"/>
              </w:rPr>
              <w:t>Kompetenzbereich III</w:t>
            </w:r>
            <w:r w:rsidRPr="006979BD">
              <w:rPr>
                <w:color w:val="76923C" w:themeColor="accent3" w:themeShade="BF"/>
              </w:rPr>
              <w:br/>
            </w:r>
            <w:r w:rsidRPr="006979BD">
              <w:rPr>
                <w:color w:val="76923C" w:themeColor="accent3" w:themeShade="BF"/>
                <w:u w:val="single"/>
              </w:rPr>
              <w:t>III.2 Ärztliche Anordnungen im Pflegekontext eigenständig durchführen.</w:t>
            </w:r>
            <w:r w:rsidRPr="006979BD">
              <w:rPr>
                <w:color w:val="76923C" w:themeColor="accent3" w:themeShade="BF"/>
              </w:rPr>
              <w:br/>
            </w:r>
            <w:r w:rsidRPr="006979BD">
              <w:rPr>
                <w:color w:val="76923C" w:themeColor="accent3" w:themeShade="BF"/>
              </w:rPr>
              <w:sym w:font="Symbol" w:char="F0B7"/>
            </w:r>
            <w:r w:rsidRPr="006979BD">
              <w:rPr>
                <w:color w:val="76923C" w:themeColor="accent3" w:themeShade="BF"/>
              </w:rPr>
              <w:t xml:space="preserve">Fallbezogen im Rahmen der </w:t>
            </w:r>
            <w:r w:rsidRPr="006979BD">
              <w:rPr>
                <w:b/>
                <w:bCs/>
                <w:color w:val="76923C" w:themeColor="accent3" w:themeShade="BF"/>
              </w:rPr>
              <w:t>Planung, Umsetzung und Evaluation von Pflegeprozessen</w:t>
            </w:r>
            <w:r w:rsidRPr="006979BD">
              <w:rPr>
                <w:color w:val="76923C" w:themeColor="accent3" w:themeShade="BF"/>
              </w:rPr>
              <w:t xml:space="preserve">, durch Teilnahme an </w:t>
            </w:r>
            <w:r w:rsidRPr="006979BD">
              <w:rPr>
                <w:b/>
                <w:bCs/>
                <w:color w:val="76923C" w:themeColor="accent3" w:themeShade="BF"/>
              </w:rPr>
              <w:t>ärztlichen Visiten/Begleitung</w:t>
            </w:r>
            <w:r w:rsidRPr="006979BD">
              <w:rPr>
                <w:color w:val="76923C" w:themeColor="accent3" w:themeShade="BF"/>
              </w:rPr>
              <w:t xml:space="preserve"> bei </w:t>
            </w:r>
            <w:r w:rsidRPr="006979BD">
              <w:rPr>
                <w:color w:val="76923C" w:themeColor="accent3" w:themeShade="BF"/>
              </w:rPr>
              <w:lastRenderedPageBreak/>
              <w:t>Arztbesuchen, Rezeption der medizinischen Dokumentation und ergänzender Wissensrecherche, Informationen zum Krankheitsbild sowie zur medizinischen Diagnostik und Therapie gewinnen und einordnen.</w:t>
            </w:r>
          </w:p>
          <w:p w14:paraId="4E87F863" w14:textId="77777777" w:rsidR="00DD7321" w:rsidRDefault="00DD7321" w:rsidP="00956FB3"/>
          <w:p w14:paraId="5150DBCF" w14:textId="64B8B857" w:rsidR="00DD7321" w:rsidRPr="006979BD" w:rsidRDefault="000F681C" w:rsidP="00956FB3">
            <w:r w:rsidRPr="006979BD">
              <w:rPr>
                <w:color w:val="4F81BD" w:themeColor="accent1"/>
                <w:u w:val="single"/>
              </w:rPr>
              <w:t>Kompetenzbereich I</w:t>
            </w:r>
            <w:r w:rsidRPr="006979BD">
              <w:rPr>
                <w:color w:val="4F81BD" w:themeColor="accent1"/>
                <w:u w:val="single"/>
              </w:rPr>
              <w:br/>
              <w:t>I.6Entwicklung und Autonomie in der Lebensspanne fördern.</w:t>
            </w:r>
            <w:r w:rsidRPr="006979BD">
              <w:rPr>
                <w:color w:val="4F81BD" w:themeColor="accent1"/>
              </w:rPr>
              <w:br/>
            </w:r>
            <w:r w:rsidRPr="006979BD">
              <w:rPr>
                <w:color w:val="4F81BD" w:themeColor="accent1"/>
              </w:rPr>
              <w:sym w:font="Symbol" w:char="F0B7"/>
            </w:r>
            <w:r w:rsidRPr="006979BD">
              <w:rPr>
                <w:b/>
                <w:bCs/>
                <w:color w:val="4F81BD" w:themeColor="accent1"/>
              </w:rPr>
              <w:t>Entwicklungsbedingte Anforderungen von zu pflegenden Menschen und ihrem sozialen Umfeld und die familiäre Lebenssituation</w:t>
            </w:r>
            <w:r w:rsidRPr="006979BD">
              <w:rPr>
                <w:color w:val="4F81BD" w:themeColor="accent1"/>
              </w:rPr>
              <w:t xml:space="preserve"> im Rahmen der Pflegeanamnese auch unter Nutzung geeigneter Erhebungsinstrumente aufnehmen und in die Pflegeprozessplanung integrieren.</w:t>
            </w:r>
          </w:p>
        </w:tc>
      </w:tr>
    </w:tbl>
    <w:p w14:paraId="6DE6F46C" w14:textId="77777777" w:rsidR="00DD7321" w:rsidRDefault="00DD7321" w:rsidP="00DD7321"/>
    <w:p w14:paraId="6C199D25" w14:textId="77777777" w:rsidR="007C5D13" w:rsidRPr="008F75F1" w:rsidRDefault="007C5D13" w:rsidP="007C5D13">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t>Thema:</w:t>
      </w:r>
      <w:r>
        <w:rPr>
          <w:rFonts w:cs="Times New Roman"/>
          <w:b/>
          <w:bCs/>
          <w:sz w:val="28"/>
          <w:szCs w:val="26"/>
        </w:rPr>
        <w:t xml:space="preserve"> </w:t>
      </w:r>
      <w:r w:rsidRPr="008F75F1">
        <w:rPr>
          <w:rFonts w:cs="Times New Roman"/>
          <w:b/>
          <w:bCs/>
          <w:sz w:val="28"/>
          <w:szCs w:val="26"/>
          <w:u w:val="single"/>
        </w:rPr>
        <w:t>Bewältigungsstrategien bei schwerer chronischer Krankheit</w:t>
      </w:r>
    </w:p>
    <w:p w14:paraId="2DAE7B65" w14:textId="77777777" w:rsidR="007C5D13" w:rsidRDefault="007C5D13" w:rsidP="007C5D13"/>
    <w:tbl>
      <w:tblPr>
        <w:tblStyle w:val="Tabellenraster"/>
        <w:tblW w:w="15730" w:type="dxa"/>
        <w:tblLook w:val="04A0" w:firstRow="1" w:lastRow="0" w:firstColumn="1" w:lastColumn="0" w:noHBand="0" w:noVBand="1"/>
      </w:tblPr>
      <w:tblGrid>
        <w:gridCol w:w="1388"/>
        <w:gridCol w:w="4421"/>
        <w:gridCol w:w="1841"/>
        <w:gridCol w:w="2268"/>
        <w:gridCol w:w="5812"/>
      </w:tblGrid>
      <w:tr w:rsidR="007C5D13" w14:paraId="5F28272A" w14:textId="77777777" w:rsidTr="00956FB3">
        <w:tc>
          <w:tcPr>
            <w:tcW w:w="1388" w:type="dxa"/>
          </w:tcPr>
          <w:p w14:paraId="19C09B59" w14:textId="77777777" w:rsidR="007C5D13" w:rsidRDefault="007C5D13" w:rsidP="00956FB3"/>
        </w:tc>
        <w:tc>
          <w:tcPr>
            <w:tcW w:w="4421" w:type="dxa"/>
          </w:tcPr>
          <w:p w14:paraId="0D146E04" w14:textId="77777777" w:rsidR="007C5D13" w:rsidRPr="00574FF8" w:rsidRDefault="007C5D13" w:rsidP="00956FB3">
            <w:pPr>
              <w:rPr>
                <w:u w:val="single"/>
              </w:rPr>
            </w:pPr>
          </w:p>
        </w:tc>
        <w:tc>
          <w:tcPr>
            <w:tcW w:w="1841" w:type="dxa"/>
          </w:tcPr>
          <w:p w14:paraId="63CD4A45" w14:textId="77777777" w:rsidR="007C5D13" w:rsidRDefault="007C5D13" w:rsidP="00956FB3"/>
        </w:tc>
        <w:tc>
          <w:tcPr>
            <w:tcW w:w="2268" w:type="dxa"/>
          </w:tcPr>
          <w:p w14:paraId="55A72975" w14:textId="77777777" w:rsidR="007C5D13" w:rsidRDefault="007C5D13" w:rsidP="00956FB3"/>
        </w:tc>
        <w:tc>
          <w:tcPr>
            <w:tcW w:w="5812" w:type="dxa"/>
          </w:tcPr>
          <w:p w14:paraId="08EE5908" w14:textId="77777777" w:rsidR="007C5D13" w:rsidRPr="006979BD" w:rsidRDefault="007C5D13" w:rsidP="00956FB3">
            <w:pPr>
              <w:rPr>
                <w:color w:val="4F81BD" w:themeColor="accent1"/>
              </w:rPr>
            </w:pPr>
            <w:r w:rsidRPr="006979BD">
              <w:rPr>
                <w:color w:val="4F81BD" w:themeColor="accent1"/>
              </w:rPr>
              <w:t>Kompetenzbereich I</w:t>
            </w:r>
            <w:r w:rsidRPr="006979BD">
              <w:rPr>
                <w:color w:val="4F81BD" w:themeColor="accent1"/>
                <w:u w:val="single"/>
              </w:rPr>
              <w:br/>
              <w:t>I.3Pflegeprozesse und Pflegediagnostik von Menschen aller Altersstufen in hoch belasteten und kritischen Lebenssituationen verantwortlich planen, organisieren, gestalten, durchführen, steuern und evaluieren</w:t>
            </w:r>
            <w:r w:rsidRPr="006979BD">
              <w:rPr>
                <w:color w:val="4F81BD" w:themeColor="accent1"/>
              </w:rPr>
              <w:t>.</w:t>
            </w:r>
            <w:r w:rsidRPr="006979BD">
              <w:rPr>
                <w:color w:val="4F81BD" w:themeColor="accent1"/>
                <w:u w:val="single"/>
              </w:rPr>
              <w:br/>
            </w:r>
            <w:r w:rsidRPr="006979BD">
              <w:rPr>
                <w:color w:val="4F81BD" w:themeColor="accent1"/>
              </w:rPr>
              <w:sym w:font="Symbol" w:char="F0B7"/>
            </w:r>
            <w:r w:rsidRPr="006979BD">
              <w:rPr>
                <w:color w:val="4F81BD" w:themeColor="accent1"/>
              </w:rPr>
              <w:t xml:space="preserve">Das Bewältigungsverhalten in Phasen </w:t>
            </w:r>
            <w:r w:rsidRPr="006979BD">
              <w:rPr>
                <w:b/>
                <w:bCs/>
                <w:color w:val="4F81BD" w:themeColor="accent1"/>
              </w:rPr>
              <w:t>schwerer chronischer Krankheit einschätze</w:t>
            </w:r>
            <w:r w:rsidRPr="006979BD">
              <w:rPr>
                <w:color w:val="4F81BD" w:themeColor="accent1"/>
              </w:rPr>
              <w:t>n und Strategien unterstützen, die für die Verarbeitung sinnvoll sind (z.B. im Hinblick auf die Sinnsuche).</w:t>
            </w:r>
          </w:p>
          <w:p w14:paraId="3ADA2E1F" w14:textId="77777777" w:rsidR="007C5D13" w:rsidRPr="006979BD" w:rsidRDefault="007C5D13" w:rsidP="00956FB3">
            <w:pPr>
              <w:rPr>
                <w:u w:val="single"/>
              </w:rPr>
            </w:pPr>
          </w:p>
        </w:tc>
      </w:tr>
    </w:tbl>
    <w:p w14:paraId="2273502D" w14:textId="77777777" w:rsidR="007C5D13" w:rsidRDefault="007C5D13" w:rsidP="007C5D13"/>
    <w:p w14:paraId="60D1E663" w14:textId="77777777" w:rsidR="007C5D13" w:rsidRPr="00D4673B" w:rsidRDefault="007C5D13" w:rsidP="007C5D13">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Pr="00CC0516">
        <w:rPr>
          <w:rFonts w:cs="Times New Roman"/>
          <w:b/>
          <w:bCs/>
          <w:sz w:val="28"/>
          <w:szCs w:val="26"/>
        </w:rPr>
        <w:t>Vitalzeichen</w:t>
      </w:r>
    </w:p>
    <w:p w14:paraId="6F805C26" w14:textId="77777777" w:rsidR="007C5D13" w:rsidRPr="007C5D13" w:rsidRDefault="007C5D13" w:rsidP="007C5D13">
      <w:pPr>
        <w:rPr>
          <w:sz w:val="20"/>
          <w:szCs w:val="20"/>
        </w:rPr>
      </w:pPr>
    </w:p>
    <w:tbl>
      <w:tblPr>
        <w:tblStyle w:val="Tabellenraster"/>
        <w:tblW w:w="15871" w:type="dxa"/>
        <w:tblLook w:val="04A0" w:firstRow="1" w:lastRow="0" w:firstColumn="1" w:lastColumn="0" w:noHBand="0" w:noVBand="1"/>
      </w:tblPr>
      <w:tblGrid>
        <w:gridCol w:w="1271"/>
        <w:gridCol w:w="4961"/>
        <w:gridCol w:w="1560"/>
        <w:gridCol w:w="1701"/>
        <w:gridCol w:w="6378"/>
      </w:tblGrid>
      <w:tr w:rsidR="007C5D13" w14:paraId="64E6980A" w14:textId="77777777" w:rsidTr="00956FB3">
        <w:tc>
          <w:tcPr>
            <w:tcW w:w="1271" w:type="dxa"/>
          </w:tcPr>
          <w:p w14:paraId="2A5C0522" w14:textId="77777777" w:rsidR="007C5D13" w:rsidRDefault="007C5D13" w:rsidP="00956FB3"/>
        </w:tc>
        <w:tc>
          <w:tcPr>
            <w:tcW w:w="4961" w:type="dxa"/>
          </w:tcPr>
          <w:p w14:paraId="273DAF69" w14:textId="77777777" w:rsidR="007C5D13" w:rsidRDefault="007C5D13" w:rsidP="00956FB3">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stimmen ihr </w:t>
            </w:r>
            <w:r w:rsidRPr="000B2D20">
              <w:rPr>
                <w:b/>
                <w:bCs/>
              </w:rPr>
              <w:t>Pflegehandeln zur Gewährleistung klientenorientierter komplexer Pflegeprozesse im qualifikationsheterogenen Pflegeteam ab und koordinieren die Pflege</w:t>
            </w:r>
            <w:r w:rsidRPr="0000354C">
              <w:t xml:space="preserve"> von Menschen aller Altersstufen unter Berücksichtigung der jeweiligen Verantwortungs-</w:t>
            </w:r>
            <w:r>
              <w:t xml:space="preserve"> </w:t>
            </w:r>
            <w:r w:rsidRPr="0000354C">
              <w:t xml:space="preserve">und Aufgabenbereiche in unterschiedlichen Versorgungsformen (III.1.a). </w:t>
            </w:r>
          </w:p>
          <w:p w14:paraId="047F229E" w14:textId="77777777" w:rsidR="007C5D13" w:rsidRPr="007C5D13" w:rsidRDefault="007C5D13" w:rsidP="00956FB3">
            <w:pPr>
              <w:rPr>
                <w:sz w:val="20"/>
                <w:szCs w:val="20"/>
                <w:u w:val="single"/>
              </w:rPr>
            </w:pPr>
          </w:p>
          <w:p w14:paraId="1C5FC837" w14:textId="77777777" w:rsidR="007C5D13" w:rsidRDefault="007C5D13" w:rsidP="00956FB3">
            <w:r w:rsidRPr="00116245">
              <w:rPr>
                <w:u w:val="single"/>
              </w:rPr>
              <w:t>CE 06 In Akutsituationen sicher handeln</w:t>
            </w:r>
            <w:r>
              <w:br/>
            </w:r>
            <w:r w:rsidRPr="00116245">
              <w:t>•</w:t>
            </w:r>
            <w:r>
              <w:t xml:space="preserve"> </w:t>
            </w:r>
            <w:r w:rsidRPr="00116245">
              <w:t>Die Auszubildenden</w:t>
            </w:r>
            <w:r>
              <w:t xml:space="preserve"> </w:t>
            </w:r>
            <w:r w:rsidRPr="00116245">
              <w:t xml:space="preserve">wirken entsprechend den rechtlichen </w:t>
            </w:r>
            <w:r w:rsidRPr="008F5364">
              <w:rPr>
                <w:b/>
                <w:bCs/>
              </w:rPr>
              <w:t>Bestimmungen an der Durchführung ärztlich veranlasster Maßnahmen der medizinischen Diagnostik und Therapie im Rahmen des erarbeiteten Kenntnisstandes</w:t>
            </w:r>
            <w:r w:rsidRPr="00116245">
              <w:t xml:space="preserve"> mit(III.2. b).</w:t>
            </w:r>
          </w:p>
          <w:p w14:paraId="21909E07" w14:textId="77777777" w:rsidR="007C5D13" w:rsidRPr="007C5D13" w:rsidRDefault="007C5D13" w:rsidP="00956FB3">
            <w:pPr>
              <w:rPr>
                <w:sz w:val="20"/>
                <w:szCs w:val="20"/>
                <w:u w:val="single"/>
              </w:rPr>
            </w:pPr>
          </w:p>
          <w:p w14:paraId="440B4749" w14:textId="77777777" w:rsidR="007C5D13" w:rsidRPr="007C5D13" w:rsidRDefault="007C5D13" w:rsidP="00956FB3">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C23143">
              <w:rPr>
                <w:b/>
                <w:bCs/>
              </w:rPr>
              <w:t>unterstützen und begleiten zu pflegende Menschen aller Altersstufen umfassend auch bei invasiven Maßnahmen der Diagnostik und Therapie</w:t>
            </w:r>
            <w:r w:rsidRPr="0000354C">
              <w:t xml:space="preserve"> (III.2.d). </w:t>
            </w:r>
          </w:p>
        </w:tc>
        <w:tc>
          <w:tcPr>
            <w:tcW w:w="1560" w:type="dxa"/>
          </w:tcPr>
          <w:p w14:paraId="7FBAA610" w14:textId="77777777" w:rsidR="007C5D13" w:rsidRDefault="007C5D13" w:rsidP="00956FB3"/>
        </w:tc>
        <w:tc>
          <w:tcPr>
            <w:tcW w:w="1701" w:type="dxa"/>
          </w:tcPr>
          <w:p w14:paraId="3681BF41" w14:textId="77777777" w:rsidR="007C5D13" w:rsidRDefault="007C5D13" w:rsidP="00956FB3"/>
        </w:tc>
        <w:tc>
          <w:tcPr>
            <w:tcW w:w="6378" w:type="dxa"/>
          </w:tcPr>
          <w:p w14:paraId="2A92FBCD" w14:textId="77777777" w:rsidR="007C5D13" w:rsidRPr="007C5D13" w:rsidRDefault="007C5D13" w:rsidP="00956FB3">
            <w:pPr>
              <w:rPr>
                <w:sz w:val="20"/>
                <w:szCs w:val="20"/>
              </w:rPr>
            </w:pPr>
            <w:r w:rsidRPr="006979BD">
              <w:t>Kompetenzbereich I</w:t>
            </w:r>
            <w:r w:rsidRPr="006979BD">
              <w:rPr>
                <w:u w:val="single"/>
              </w:rPr>
              <w:br/>
              <w:t>I.2 Pflegeprozesse und Pflegediagnostik bei Menschen aller Altersstufen mit gesundheitlichen Problemlagen planen, organisieren, gestalten, durchführen, steuern und evaluieren unter dem besonderen Fokus von Gesundheitsförderung und Prävention.</w:t>
            </w:r>
            <w:r w:rsidRPr="006979BD">
              <w:br/>
            </w:r>
            <w:r w:rsidRPr="006979BD">
              <w:sym w:font="Symbol" w:char="F0B7"/>
            </w:r>
            <w:r w:rsidRPr="006979BD">
              <w:rPr>
                <w:b/>
                <w:bCs/>
              </w:rPr>
              <w:t>Veränderungen des Gesundheitszustandes</w:t>
            </w:r>
            <w:r w:rsidRPr="006979BD">
              <w:t xml:space="preserve"> anhand verschiedener Vitalzeichen, Laborwerte und anderer Beobachtungen </w:t>
            </w:r>
            <w:r w:rsidRPr="006979BD">
              <w:rPr>
                <w:b/>
                <w:bCs/>
              </w:rPr>
              <w:t>systematisch erheben, beschreiben</w:t>
            </w:r>
            <w:r w:rsidRPr="006979BD">
              <w:t xml:space="preserve"> und unter Hinzuziehung vorliegender Arztberichte und der Dokumentation des bisherigen Pflege- und Gesundheitsverlaufs </w:t>
            </w:r>
            <w:r w:rsidRPr="006979BD">
              <w:rPr>
                <w:b/>
                <w:bCs/>
              </w:rPr>
              <w:t>deuten</w:t>
            </w:r>
            <w:r w:rsidRPr="006979BD">
              <w:t xml:space="preserve">. Klinische Auffälligkeiten bei zu pflegenden Menschen mit bestehenden medizinischen Diagnosen oder </w:t>
            </w:r>
            <w:r w:rsidRPr="006979BD">
              <w:rPr>
                <w:b/>
                <w:bCs/>
              </w:rPr>
              <w:t>akut auftretenden Pflegephänomenen erkennen, einordnen und erklären</w:t>
            </w:r>
            <w:r>
              <w:rPr>
                <w:b/>
                <w:bCs/>
              </w:rPr>
              <w:t>.</w:t>
            </w:r>
            <w:r w:rsidRPr="006979BD">
              <w:br/>
            </w:r>
          </w:p>
          <w:p w14:paraId="63D2C37C" w14:textId="77777777" w:rsidR="007C5D13" w:rsidRDefault="007C5D13" w:rsidP="00956FB3">
            <w:r>
              <w:t>Kompetenzbereich I</w:t>
            </w:r>
          </w:p>
          <w:p w14:paraId="27A247FC" w14:textId="77777777" w:rsidR="007C5D13" w:rsidRPr="00731706" w:rsidRDefault="007C5D13" w:rsidP="00956FB3">
            <w:pPr>
              <w:rPr>
                <w:u w:val="single"/>
              </w:rPr>
            </w:pPr>
            <w:r w:rsidRPr="00731706">
              <w:rPr>
                <w:u w:val="single"/>
              </w:rPr>
              <w:t>I.2 Pflegeprozesse und Pflegediagnostik bei Menschen aller Altersstufen mit gesundheitlichen Problemlagen planen, organisieren, gestalten, durchführen, steuern und evaluieren unter dem besonderen Fokus von Gesundheitsförderung und Prävention.</w:t>
            </w:r>
          </w:p>
          <w:p w14:paraId="17B06385" w14:textId="77777777" w:rsidR="007C5D13" w:rsidRPr="007C5D13" w:rsidRDefault="007C5D13" w:rsidP="00956FB3">
            <w:r>
              <w:t>•</w:t>
            </w:r>
            <w:r w:rsidRPr="00731706">
              <w:rPr>
                <w:b/>
                <w:bCs/>
              </w:rPr>
              <w:t>Veränderungen des Gesundheitszustandes anhand verschiedener Vitalzeichen, Laborwerte und anderer Beobachtungen systematisch erheben, beschreiben und unter Hinzuziehung vorliegender</w:t>
            </w:r>
            <w:r>
              <w:t xml:space="preserve"> Arztberichte und der Dokumentation des bisherigen Pflege- und Gesundheitsverlaufs </w:t>
            </w:r>
            <w:r w:rsidRPr="00731706">
              <w:rPr>
                <w:b/>
                <w:bCs/>
              </w:rPr>
              <w:t>deute</w:t>
            </w:r>
            <w:r>
              <w:t>n. Klinische Auffälligkeiten bei zu pflegenden Menschen mit bestehenden medizinischen Diagnosen oder akut auftretenden Pflegephänomenen erkennen, einordnen und erklären.</w:t>
            </w:r>
          </w:p>
        </w:tc>
      </w:tr>
    </w:tbl>
    <w:p w14:paraId="7D63B6B5" w14:textId="77777777" w:rsidR="007C5D13" w:rsidRPr="007C5D13" w:rsidRDefault="007C5D13" w:rsidP="007C5D13">
      <w:pPr>
        <w:rPr>
          <w:sz w:val="20"/>
          <w:szCs w:val="20"/>
        </w:rPr>
      </w:pPr>
    </w:p>
    <w:p w14:paraId="3FF8D7F3" w14:textId="591E5B7F"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00CC0516" w:rsidRPr="00CC0516">
        <w:rPr>
          <w:rFonts w:cs="Times New Roman"/>
          <w:b/>
          <w:bCs/>
          <w:sz w:val="28"/>
          <w:szCs w:val="26"/>
        </w:rPr>
        <w:t>Beziehungsgestaltung -Zusatz für die Kommunikation im Praktikum der stationäre Langzeitpflege</w:t>
      </w:r>
    </w:p>
    <w:p w14:paraId="3CD12EB0" w14:textId="77777777" w:rsidR="00D4673B" w:rsidRDefault="00D4673B"/>
    <w:tbl>
      <w:tblPr>
        <w:tblStyle w:val="Tabellenraster"/>
        <w:tblW w:w="15730" w:type="dxa"/>
        <w:tblLook w:val="04A0" w:firstRow="1" w:lastRow="0" w:firstColumn="1" w:lastColumn="0" w:noHBand="0" w:noVBand="1"/>
      </w:tblPr>
      <w:tblGrid>
        <w:gridCol w:w="1388"/>
        <w:gridCol w:w="4421"/>
        <w:gridCol w:w="1548"/>
        <w:gridCol w:w="2615"/>
        <w:gridCol w:w="5758"/>
      </w:tblGrid>
      <w:tr w:rsidR="006D6203" w14:paraId="47EB495D" w14:textId="77777777" w:rsidTr="00271CC7">
        <w:tc>
          <w:tcPr>
            <w:tcW w:w="1388" w:type="dxa"/>
          </w:tcPr>
          <w:p w14:paraId="08081829" w14:textId="77777777" w:rsidR="006D6203" w:rsidRDefault="006D6203" w:rsidP="00731706"/>
        </w:tc>
        <w:tc>
          <w:tcPr>
            <w:tcW w:w="4421" w:type="dxa"/>
          </w:tcPr>
          <w:p w14:paraId="399393AB" w14:textId="77777777" w:rsidR="006D6203" w:rsidRPr="006A5FB5" w:rsidRDefault="006D6203" w:rsidP="0090149D">
            <w:pPr>
              <w:rPr>
                <w:u w:val="single"/>
              </w:rPr>
            </w:pPr>
          </w:p>
        </w:tc>
        <w:tc>
          <w:tcPr>
            <w:tcW w:w="1548" w:type="dxa"/>
          </w:tcPr>
          <w:p w14:paraId="6D94D87E" w14:textId="77777777" w:rsidR="006D6203" w:rsidRDefault="006D6203" w:rsidP="00731706"/>
        </w:tc>
        <w:tc>
          <w:tcPr>
            <w:tcW w:w="2615" w:type="dxa"/>
          </w:tcPr>
          <w:p w14:paraId="02423DA8" w14:textId="77777777" w:rsidR="006D6203" w:rsidRDefault="006D6203" w:rsidP="00731706"/>
        </w:tc>
        <w:tc>
          <w:tcPr>
            <w:tcW w:w="5758" w:type="dxa"/>
          </w:tcPr>
          <w:p w14:paraId="40379F0B" w14:textId="35B73DC2" w:rsidR="006D6203" w:rsidRDefault="006D6203" w:rsidP="006D6203">
            <w:pPr>
              <w:rPr>
                <w:color w:val="4F81BD" w:themeColor="accent1"/>
              </w:rPr>
            </w:pPr>
            <w:r w:rsidRPr="006979BD">
              <w:rPr>
                <w:color w:val="4F81BD" w:themeColor="accent1"/>
              </w:rPr>
              <w:t>Kompetenzbereich II</w:t>
            </w:r>
            <w:r w:rsidRPr="006979BD">
              <w:rPr>
                <w:color w:val="4F81BD" w:themeColor="accent1"/>
              </w:rPr>
              <w:br/>
            </w:r>
            <w:r w:rsidRPr="006979BD">
              <w:rPr>
                <w:color w:val="4F81BD" w:themeColor="accent1"/>
                <w:u w:val="single"/>
              </w:rPr>
              <w:t>II.1Kommunikation und Interaktion mit Menschen aller Altersstufen und ihren Bezugspersonen personen- und situationsbezogen gestalten und eine angemessene Information sicherstellen.</w:t>
            </w:r>
            <w:r w:rsidRPr="006979BD">
              <w:rPr>
                <w:color w:val="4F81BD" w:themeColor="accent1"/>
              </w:rPr>
              <w:br/>
            </w:r>
            <w:r w:rsidRPr="006979BD">
              <w:rPr>
                <w:color w:val="4F81BD" w:themeColor="accent1"/>
              </w:rPr>
              <w:sym w:font="Symbol" w:char="F0B7"/>
            </w:r>
            <w:r w:rsidRPr="006979BD">
              <w:rPr>
                <w:color w:val="4F81BD" w:themeColor="accent1"/>
              </w:rPr>
              <w:t xml:space="preserve">Erfahrungen in der </w:t>
            </w:r>
            <w:r w:rsidRPr="006979BD">
              <w:rPr>
                <w:b/>
                <w:bCs/>
                <w:color w:val="4F81BD" w:themeColor="accent1"/>
              </w:rPr>
              <w:t>Beziehungsgestaltung</w:t>
            </w:r>
            <w:r w:rsidRPr="006979BD">
              <w:rPr>
                <w:color w:val="4F81BD" w:themeColor="accent1"/>
              </w:rPr>
              <w:t xml:space="preserve"> und mit der Anforderung einer beteiligungsorientierten Gesprächsführung reflektieren, etwa zum Ausbalancieren von </w:t>
            </w:r>
            <w:r w:rsidRPr="006979BD">
              <w:rPr>
                <w:b/>
                <w:bCs/>
                <w:color w:val="4F81BD" w:themeColor="accent1"/>
              </w:rPr>
              <w:t>Nähe und Distanz</w:t>
            </w:r>
            <w:r w:rsidRPr="006979BD">
              <w:rPr>
                <w:color w:val="4F81BD" w:themeColor="accent1"/>
              </w:rPr>
              <w:t xml:space="preserve"> bzw. von Selbstschutz und Empathie, in der Begegnung mit her-ausfordernden Verhaltensweisen und Widerständen oder im Umgang mit dem Anspruch nach wechselseitiger bzw. auch einseitiger Anerkennung; sich dabei insbesondere die persönlichen Anteile in diesen Interaktionssituationen bewusst machen und hierzu Unterstützung im kollegialen Austausch suchen (</w:t>
            </w:r>
            <w:r w:rsidRPr="006979BD">
              <w:rPr>
                <w:color w:val="4F81BD" w:themeColor="accent1"/>
              </w:rPr>
              <w:sym w:font="Symbol" w:char="F0E0"/>
            </w:r>
            <w:r w:rsidRPr="006979BD">
              <w:rPr>
                <w:color w:val="4F81BD" w:themeColor="accent1"/>
              </w:rPr>
              <w:t>V.2).</w:t>
            </w:r>
          </w:p>
          <w:p w14:paraId="51C9026F" w14:textId="276F36B1" w:rsidR="005A3504" w:rsidRDefault="005A3504" w:rsidP="006D6203">
            <w:pPr>
              <w:rPr>
                <w:color w:val="4F81BD" w:themeColor="accent1"/>
              </w:rPr>
            </w:pPr>
          </w:p>
          <w:p w14:paraId="2665FB16" w14:textId="77777777" w:rsidR="005A3504" w:rsidRPr="006979BD" w:rsidRDefault="005A3504" w:rsidP="005A3504">
            <w:r w:rsidRPr="006979BD">
              <w:rPr>
                <w:color w:val="4F81BD" w:themeColor="accent1"/>
              </w:rPr>
              <w:t>Kompetenzbereich I</w:t>
            </w:r>
            <w:r w:rsidRPr="006979BD">
              <w:rPr>
                <w:color w:val="4F81BD" w:themeColor="accent1"/>
                <w:u w:val="single"/>
              </w:rPr>
              <w:br/>
              <w:t>I.3Pflegeprozesse und Pflegediagnostik von Menschen aller Altersstufen in hoch belasteten und kritischen Lebenssituationen verantwortlich planen, organisieren, gestalten, durchführen, steuern und evaluieren</w:t>
            </w:r>
            <w:r w:rsidRPr="006979BD">
              <w:rPr>
                <w:color w:val="4F81BD" w:themeColor="accent1"/>
              </w:rPr>
              <w:t>.</w:t>
            </w:r>
            <w:r w:rsidRPr="006979BD">
              <w:rPr>
                <w:color w:val="4F81BD" w:themeColor="accent1"/>
              </w:rPr>
              <w:br/>
            </w:r>
            <w:r w:rsidRPr="006979BD">
              <w:rPr>
                <w:color w:val="4F81BD" w:themeColor="accent1"/>
              </w:rPr>
              <w:sym w:font="Symbol" w:char="F0B7"/>
            </w:r>
            <w:r w:rsidRPr="005A3504">
              <w:rPr>
                <w:b/>
                <w:bCs/>
                <w:color w:val="4F81BD" w:themeColor="accent1"/>
              </w:rPr>
              <w:t>Körperbezogene Interventionen</w:t>
            </w:r>
            <w:r w:rsidRPr="006979BD">
              <w:rPr>
                <w:color w:val="4F81BD" w:themeColor="accent1"/>
              </w:rPr>
              <w:t xml:space="preserve"> zur Förderung des psychischen und physischen Wohlbefindens in der Versorgung von schwer </w:t>
            </w:r>
            <w:r w:rsidRPr="006979BD">
              <w:rPr>
                <w:b/>
                <w:bCs/>
                <w:color w:val="4F81BD" w:themeColor="accent1"/>
              </w:rPr>
              <w:t>pflegebedürftigen und/oder wahrnehmungsbeeinträchtigten Menschen</w:t>
            </w:r>
            <w:r w:rsidRPr="006979BD">
              <w:rPr>
                <w:color w:val="4F81BD" w:themeColor="accent1"/>
              </w:rPr>
              <w:t xml:space="preserve"> fachlich begründet durchführen (</w:t>
            </w:r>
            <w:r w:rsidRPr="006979BD">
              <w:rPr>
                <w:color w:val="4F81BD" w:themeColor="accent1"/>
              </w:rPr>
              <w:sym w:font="Symbol" w:char="F0E0"/>
            </w:r>
            <w:r w:rsidRPr="006979BD">
              <w:rPr>
                <w:color w:val="4F81BD" w:themeColor="accent1"/>
              </w:rPr>
              <w:t>II.1).</w:t>
            </w:r>
          </w:p>
          <w:p w14:paraId="42440E74" w14:textId="77777777" w:rsidR="006D6203" w:rsidRDefault="006D6203" w:rsidP="006D6203"/>
        </w:tc>
      </w:tr>
    </w:tbl>
    <w:p w14:paraId="15963B3E" w14:textId="48816017" w:rsidR="00D74E8D" w:rsidRDefault="00D74E8D"/>
    <w:p w14:paraId="5EA7DE13" w14:textId="24B39FE9"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t>Thema:</w:t>
      </w:r>
      <w:r>
        <w:rPr>
          <w:rFonts w:cs="Times New Roman"/>
          <w:b/>
          <w:bCs/>
          <w:sz w:val="28"/>
          <w:szCs w:val="26"/>
        </w:rPr>
        <w:t xml:space="preserve"> </w:t>
      </w:r>
      <w:r w:rsidR="00CC0516" w:rsidRPr="00CC0516">
        <w:rPr>
          <w:rFonts w:cs="Times New Roman"/>
          <w:b/>
          <w:bCs/>
          <w:sz w:val="28"/>
          <w:szCs w:val="26"/>
        </w:rPr>
        <w:t>Wertschätzende, biographische Betreuung &amp; Pflege</w:t>
      </w:r>
    </w:p>
    <w:p w14:paraId="7093516E" w14:textId="77777777" w:rsidR="00D4673B" w:rsidRDefault="00D4673B"/>
    <w:tbl>
      <w:tblPr>
        <w:tblStyle w:val="Tabellenraster"/>
        <w:tblW w:w="15730" w:type="dxa"/>
        <w:tblLook w:val="04A0" w:firstRow="1" w:lastRow="0" w:firstColumn="1" w:lastColumn="0" w:noHBand="0" w:noVBand="1"/>
      </w:tblPr>
      <w:tblGrid>
        <w:gridCol w:w="1388"/>
        <w:gridCol w:w="4844"/>
        <w:gridCol w:w="1701"/>
        <w:gridCol w:w="2039"/>
        <w:gridCol w:w="5758"/>
      </w:tblGrid>
      <w:tr w:rsidR="00D5032A" w14:paraId="2CB56593" w14:textId="77777777" w:rsidTr="00271CC7">
        <w:tc>
          <w:tcPr>
            <w:tcW w:w="1388" w:type="dxa"/>
          </w:tcPr>
          <w:p w14:paraId="6CCEA650" w14:textId="77777777" w:rsidR="00D5032A" w:rsidRDefault="00D5032A" w:rsidP="00D5032A"/>
        </w:tc>
        <w:tc>
          <w:tcPr>
            <w:tcW w:w="4844" w:type="dxa"/>
          </w:tcPr>
          <w:p w14:paraId="54F40902" w14:textId="77777777" w:rsidR="00D5032A" w:rsidRPr="006A5FB5" w:rsidRDefault="00D5032A" w:rsidP="00D5032A">
            <w:pPr>
              <w:rPr>
                <w:u w:val="single"/>
              </w:rPr>
            </w:pPr>
            <w:r w:rsidRPr="006A5FB5">
              <w:rPr>
                <w:u w:val="single"/>
              </w:rPr>
              <w:t>CE 02 Zu pflegende Menschen in der Bewegung und Selbstversorgung unterstützen</w:t>
            </w:r>
          </w:p>
          <w:p w14:paraId="310A6BB7" w14:textId="77777777" w:rsidR="00D5032A" w:rsidRPr="006A5FB5" w:rsidRDefault="00D5032A" w:rsidP="00D5032A">
            <w:r w:rsidRPr="006A5FB5">
              <w:sym w:font="Symbol" w:char="F0B7"/>
            </w:r>
            <w:r w:rsidRPr="006A5FB5">
              <w:t xml:space="preserve"> Die Auszubildenden integrieren in ihr </w:t>
            </w:r>
            <w:r w:rsidRPr="0044029A">
              <w:rPr>
                <w:b/>
                <w:bCs/>
              </w:rPr>
              <w:t xml:space="preserve">Pflegehandeln lebensweltorientierte </w:t>
            </w:r>
            <w:r w:rsidRPr="006A5FB5">
              <w:t>Angebote zur Auseinandersetzung mit und Bewältigung von Pflegebedürftigkeit und ihren Folgen (I.1.a-g).</w:t>
            </w:r>
          </w:p>
          <w:p w14:paraId="77D32B16" w14:textId="77777777" w:rsidR="00D5032A" w:rsidRDefault="00D5032A" w:rsidP="00D5032A">
            <w:pPr>
              <w:rPr>
                <w:u w:val="single"/>
              </w:rPr>
            </w:pPr>
          </w:p>
          <w:p w14:paraId="7B28E280" w14:textId="77777777" w:rsidR="00D5032A" w:rsidRDefault="00D5032A" w:rsidP="00D5032A">
            <w:r w:rsidRPr="00116245">
              <w:rPr>
                <w:u w:val="single"/>
              </w:rPr>
              <w:t>CE 06 In Akutsituationen sicher handeln</w:t>
            </w:r>
            <w:r>
              <w:br/>
            </w:r>
            <w:r w:rsidRPr="00116245">
              <w:t>•</w:t>
            </w:r>
            <w:r>
              <w:t xml:space="preserve"> </w:t>
            </w:r>
            <w:r w:rsidRPr="00116245">
              <w:t>Die Auszubildenden</w:t>
            </w:r>
            <w:r>
              <w:t xml:space="preserve"> </w:t>
            </w:r>
            <w:r w:rsidRPr="00116245">
              <w:t xml:space="preserve">wahren das </w:t>
            </w:r>
            <w:r w:rsidRPr="00EE79F2">
              <w:rPr>
                <w:b/>
                <w:bCs/>
              </w:rPr>
              <w:t>Selbstbestimmungsrecht</w:t>
            </w:r>
            <w:r w:rsidRPr="00116245">
              <w:t xml:space="preserve"> des zu pflegenden Menschen, insbesondere auch, wenn dieser in seiner Selbstbestimmungsfähigkeit eingeschränkt ist (I.6.a).</w:t>
            </w:r>
          </w:p>
          <w:p w14:paraId="6A863DE9" w14:textId="77777777" w:rsidR="00D5032A" w:rsidRDefault="00D5032A" w:rsidP="00D5032A"/>
          <w:p w14:paraId="3B0205C3" w14:textId="77777777" w:rsidR="00D5032A" w:rsidRDefault="00D5032A" w:rsidP="00D5032A">
            <w:r w:rsidRPr="0000354C">
              <w:rPr>
                <w:u w:val="single"/>
              </w:rPr>
              <w:t>CE 09 Menschen bei der Lebensgestaltung lebensweltorientiert unterstützen</w:t>
            </w:r>
            <w:r>
              <w:br/>
            </w:r>
            <w:r w:rsidRPr="00116245">
              <w:t>•</w:t>
            </w:r>
            <w:r>
              <w:t xml:space="preserve"> </w:t>
            </w:r>
            <w:r w:rsidRPr="00116245">
              <w:t>Die Auszubildenden</w:t>
            </w:r>
            <w:r>
              <w:t xml:space="preserve"> </w:t>
            </w:r>
            <w:r w:rsidRPr="00C23143">
              <w:rPr>
                <w:b/>
                <w:bCs/>
              </w:rPr>
              <w:t>erheben soziale und biografische Informationen</w:t>
            </w:r>
            <w:r w:rsidRPr="0000354C">
              <w:t xml:space="preserve"> des zu pflegenden Menschen und seines familiären Umfeldes und </w:t>
            </w:r>
            <w:r w:rsidRPr="00C23143">
              <w:rPr>
                <w:b/>
                <w:bCs/>
              </w:rPr>
              <w:t>identifizieren Ressourcen in der Lebens- und Entwicklungsgestaltung</w:t>
            </w:r>
            <w:r w:rsidRPr="0000354C">
              <w:t xml:space="preserve"> (I.5.a).</w:t>
            </w:r>
          </w:p>
          <w:p w14:paraId="06217B8E" w14:textId="77777777" w:rsidR="00D5032A" w:rsidRDefault="00D5032A" w:rsidP="00D5032A">
            <w:pPr>
              <w:rPr>
                <w:u w:val="single"/>
              </w:rPr>
            </w:pPr>
          </w:p>
          <w:p w14:paraId="4CD38FBA" w14:textId="77777777" w:rsidR="00271CC7" w:rsidRDefault="00271CC7" w:rsidP="00D5032A">
            <w:pPr>
              <w:rPr>
                <w:u w:val="single"/>
              </w:rPr>
            </w:pPr>
          </w:p>
          <w:p w14:paraId="3AB82B0A" w14:textId="77777777" w:rsidR="00271CC7" w:rsidRDefault="00271CC7" w:rsidP="00D5032A">
            <w:pPr>
              <w:rPr>
                <w:u w:val="single"/>
              </w:rPr>
            </w:pPr>
          </w:p>
          <w:p w14:paraId="4ECF40C6" w14:textId="6B3DBE3D" w:rsidR="00271CC7" w:rsidRPr="006A5FB5" w:rsidRDefault="00271CC7" w:rsidP="00D5032A">
            <w:pPr>
              <w:rPr>
                <w:u w:val="single"/>
              </w:rPr>
            </w:pPr>
          </w:p>
        </w:tc>
        <w:tc>
          <w:tcPr>
            <w:tcW w:w="1701" w:type="dxa"/>
          </w:tcPr>
          <w:p w14:paraId="7FF4D38D" w14:textId="77777777" w:rsidR="00D5032A" w:rsidRDefault="00D5032A" w:rsidP="00D5032A"/>
        </w:tc>
        <w:tc>
          <w:tcPr>
            <w:tcW w:w="2039" w:type="dxa"/>
          </w:tcPr>
          <w:p w14:paraId="6E64D071" w14:textId="77777777" w:rsidR="00D5032A" w:rsidRDefault="00D5032A" w:rsidP="00D5032A"/>
        </w:tc>
        <w:tc>
          <w:tcPr>
            <w:tcW w:w="5758" w:type="dxa"/>
          </w:tcPr>
          <w:p w14:paraId="57A3D5D1" w14:textId="1B127F52" w:rsidR="00D5032A" w:rsidRDefault="00D5032A" w:rsidP="00D5032A">
            <w:r w:rsidRPr="00F53304">
              <w:rPr>
                <w:u w:val="single"/>
              </w:rPr>
              <w:t>Kompetenzbereich II</w:t>
            </w:r>
            <w:r w:rsidRPr="00F53304">
              <w:br/>
            </w:r>
            <w:r w:rsidRPr="00F53304">
              <w:rPr>
                <w:u w:val="single"/>
              </w:rPr>
              <w:t>II.2 Information, Schulung und Beratung bei Menschen aller Altersstufen / Kindern und Jugendlichen / alten Menschen verantwortlich organisieren, gestalten, steuern und evaluieren.</w:t>
            </w:r>
            <w:r w:rsidRPr="00F53304">
              <w:br/>
            </w:r>
            <w:r w:rsidRPr="00F53304">
              <w:sym w:font="Symbol" w:char="F0B7"/>
            </w:r>
            <w:r w:rsidRPr="00F53304">
              <w:t xml:space="preserve">Im Einzelfall zwischen der </w:t>
            </w:r>
            <w:r w:rsidRPr="00F53304">
              <w:rPr>
                <w:b/>
                <w:bCs/>
              </w:rPr>
              <w:t>Anerkennung von Autonomie und den Prinzipien von Schutz und Sicherheit abwägen</w:t>
            </w:r>
            <w:r w:rsidRPr="00F53304">
              <w:t>.</w:t>
            </w:r>
          </w:p>
          <w:p w14:paraId="2FAB335F" w14:textId="77777777" w:rsidR="005A3504" w:rsidRPr="00F53304" w:rsidRDefault="005A3504" w:rsidP="00D5032A">
            <w:pPr>
              <w:rPr>
                <w:color w:val="4F81BD" w:themeColor="accent1"/>
                <w:sz w:val="22"/>
                <w:szCs w:val="22"/>
              </w:rPr>
            </w:pPr>
          </w:p>
          <w:p w14:paraId="2C9D6195" w14:textId="60DCFE04" w:rsidR="00D5032A" w:rsidRPr="006979BD" w:rsidRDefault="00D5032A" w:rsidP="00D5032A">
            <w:pPr>
              <w:rPr>
                <w:color w:val="4F81BD" w:themeColor="accent1"/>
              </w:rPr>
            </w:pPr>
            <w:r w:rsidRPr="006979BD">
              <w:rPr>
                <w:color w:val="4F81BD" w:themeColor="accent1"/>
                <w:u w:val="single"/>
              </w:rPr>
              <w:t>Kompetenzbereich I</w:t>
            </w:r>
            <w:r w:rsidRPr="006979BD">
              <w:rPr>
                <w:color w:val="4F81BD" w:themeColor="accent1"/>
                <w:u w:val="single"/>
              </w:rPr>
              <w:br/>
              <w:t>I.5Menschen aller Altersstufen bei der Lebensgestaltung unterstützen, begleiten und beraten</w:t>
            </w:r>
            <w:r w:rsidRPr="006979BD">
              <w:rPr>
                <w:color w:val="4F81BD" w:themeColor="accent1"/>
              </w:rPr>
              <w:t>.</w:t>
            </w:r>
            <w:r w:rsidRPr="006979BD">
              <w:rPr>
                <w:color w:val="4F81BD" w:themeColor="accent1"/>
              </w:rPr>
              <w:br/>
            </w:r>
            <w:r w:rsidRPr="006979BD">
              <w:rPr>
                <w:color w:val="4F81BD" w:themeColor="accent1"/>
              </w:rPr>
              <w:sym w:font="Symbol" w:char="F0B7"/>
            </w:r>
            <w:proofErr w:type="spellStart"/>
            <w:r w:rsidRPr="006979BD">
              <w:rPr>
                <w:b/>
                <w:bCs/>
                <w:color w:val="4F81BD" w:themeColor="accent1"/>
              </w:rPr>
              <w:t>Biografiegespräche</w:t>
            </w:r>
            <w:proofErr w:type="spellEnd"/>
            <w:r w:rsidRPr="006979BD">
              <w:rPr>
                <w:b/>
                <w:bCs/>
                <w:color w:val="4F81BD" w:themeColor="accent1"/>
              </w:rPr>
              <w:t xml:space="preserve"> und </w:t>
            </w:r>
            <w:proofErr w:type="spellStart"/>
            <w:r w:rsidRPr="006979BD">
              <w:rPr>
                <w:b/>
                <w:bCs/>
                <w:color w:val="4F81BD" w:themeColor="accent1"/>
              </w:rPr>
              <w:t>biografie</w:t>
            </w:r>
            <w:proofErr w:type="spellEnd"/>
            <w:r w:rsidRPr="006979BD">
              <w:rPr>
                <w:b/>
                <w:bCs/>
                <w:color w:val="4F81BD" w:themeColor="accent1"/>
              </w:rPr>
              <w:t>- bzw. lebensweltorientierte Interviews mit zu pflegenden Menschen führen</w:t>
            </w:r>
            <w:r w:rsidRPr="006979BD">
              <w:rPr>
                <w:color w:val="4F81BD" w:themeColor="accent1"/>
              </w:rPr>
              <w:t xml:space="preserve">, die erhobenen Informationen unter Berücksichtigung der Anforderungen des Schutzes von persönlichen Daten mithilfe von theoretischen pflege- und sozialwissenschaftlichen Modellen (z.B. Verlaufskurvenmodell) auswerten und so </w:t>
            </w:r>
            <w:proofErr w:type="spellStart"/>
            <w:r w:rsidRPr="006979BD">
              <w:rPr>
                <w:color w:val="4F81BD" w:themeColor="accent1"/>
              </w:rPr>
              <w:t>Biografiearbeit</w:t>
            </w:r>
            <w:proofErr w:type="spellEnd"/>
            <w:r w:rsidRPr="006979BD">
              <w:rPr>
                <w:color w:val="4F81BD" w:themeColor="accent1"/>
              </w:rPr>
              <w:t xml:space="preserve"> als Teil der pflegerischen Anamnese in den Pflegeprozess integrieren.</w:t>
            </w:r>
          </w:p>
        </w:tc>
      </w:tr>
    </w:tbl>
    <w:p w14:paraId="1891BB8B" w14:textId="68FF5525" w:rsidR="00D74E8D" w:rsidRDefault="00D74E8D"/>
    <w:p w14:paraId="53AF0B63" w14:textId="1A9C5C1E"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00CC0516" w:rsidRPr="00CC0516">
        <w:rPr>
          <w:rFonts w:cs="Times New Roman"/>
          <w:b/>
          <w:bCs/>
          <w:sz w:val="28"/>
          <w:szCs w:val="26"/>
        </w:rPr>
        <w:t>ethische Grundsätze &amp; zentrale Wertehaltung</w:t>
      </w:r>
    </w:p>
    <w:p w14:paraId="12E41966" w14:textId="77777777" w:rsidR="00D4673B" w:rsidRDefault="00D4673B"/>
    <w:tbl>
      <w:tblPr>
        <w:tblStyle w:val="Tabellenraster"/>
        <w:tblW w:w="15730" w:type="dxa"/>
        <w:tblLook w:val="04A0" w:firstRow="1" w:lastRow="0" w:firstColumn="1" w:lastColumn="0" w:noHBand="0" w:noVBand="1"/>
      </w:tblPr>
      <w:tblGrid>
        <w:gridCol w:w="1388"/>
        <w:gridCol w:w="4419"/>
        <w:gridCol w:w="1559"/>
        <w:gridCol w:w="1701"/>
        <w:gridCol w:w="6663"/>
      </w:tblGrid>
      <w:tr w:rsidR="00D5032A" w14:paraId="3569A842" w14:textId="77777777" w:rsidTr="00271CC7">
        <w:tc>
          <w:tcPr>
            <w:tcW w:w="1388" w:type="dxa"/>
          </w:tcPr>
          <w:p w14:paraId="0C62D5BB" w14:textId="77777777" w:rsidR="00D5032A" w:rsidRDefault="00D5032A" w:rsidP="00D5032A"/>
        </w:tc>
        <w:tc>
          <w:tcPr>
            <w:tcW w:w="4419" w:type="dxa"/>
          </w:tcPr>
          <w:p w14:paraId="12E4DFAF" w14:textId="7165F8F7" w:rsidR="00D5032A" w:rsidRDefault="00D5032A" w:rsidP="00D5032A">
            <w:r w:rsidRPr="00116245">
              <w:rPr>
                <w:u w:val="single"/>
              </w:rPr>
              <w:t>CE 07 Rehabilitatives Pflegehandeln im interprofessionellen Team</w:t>
            </w:r>
            <w:r>
              <w:rPr>
                <w:u w:val="single"/>
              </w:rPr>
              <w:br/>
            </w:r>
            <w:r w:rsidRPr="00116245">
              <w:t>•</w:t>
            </w:r>
            <w:r>
              <w:t xml:space="preserve"> </w:t>
            </w:r>
            <w:r w:rsidRPr="00116245">
              <w:t>Die Auszubildenden</w:t>
            </w:r>
            <w:r>
              <w:t xml:space="preserve"> </w:t>
            </w:r>
            <w:r w:rsidRPr="00116245">
              <w:t xml:space="preserve">erkennen das </w:t>
            </w:r>
            <w:r w:rsidRPr="008F5364">
              <w:rPr>
                <w:b/>
                <w:bCs/>
              </w:rPr>
              <w:t>Prinzip der Autonomie</w:t>
            </w:r>
            <w:r w:rsidRPr="00116245">
              <w:t xml:space="preserve"> des zu pflegenden Menschen als eines von mehreren konkurrierenden ethischen Prinzipien und unterstützen zu pflegende Menschen bei der selbstbestimmten Lebensgestaltung (II.3.b).</w:t>
            </w:r>
          </w:p>
          <w:p w14:paraId="700D0501" w14:textId="77777777" w:rsidR="00D5032A" w:rsidRDefault="00D5032A" w:rsidP="00D5032A"/>
          <w:p w14:paraId="7129B817" w14:textId="3E993190" w:rsidR="00D5032A" w:rsidRDefault="00D5032A" w:rsidP="00D5032A">
            <w:r w:rsidRPr="00116245">
              <w:rPr>
                <w:u w:val="single"/>
              </w:rPr>
              <w:t>CE 06 In Akutsituationen sicher handeln</w:t>
            </w:r>
            <w:r>
              <w:br/>
            </w:r>
            <w:r w:rsidRPr="00116245">
              <w:t>•</w:t>
            </w:r>
            <w:r>
              <w:t xml:space="preserve"> </w:t>
            </w:r>
            <w:r w:rsidRPr="00116245">
              <w:t>Die Auszubildenden</w:t>
            </w:r>
            <w:r>
              <w:t xml:space="preserve"> </w:t>
            </w:r>
            <w:r w:rsidRPr="00116245">
              <w:t xml:space="preserve">wahren das </w:t>
            </w:r>
            <w:r w:rsidRPr="008F5364">
              <w:rPr>
                <w:b/>
                <w:bCs/>
              </w:rPr>
              <w:t>Selbstbestimmungsrecht</w:t>
            </w:r>
            <w:r w:rsidRPr="00116245">
              <w:t xml:space="preserve"> des zu pflegenden Menschen, insbesondere auch, wenn dieser in seiner Selbstbestimmungsfähigkeit eingeschränkt ist (I.6.a).</w:t>
            </w:r>
          </w:p>
          <w:p w14:paraId="01B2231D" w14:textId="77777777" w:rsidR="00D5032A" w:rsidRDefault="00D5032A" w:rsidP="00D5032A">
            <w:pPr>
              <w:rPr>
                <w:u w:val="single"/>
              </w:rPr>
            </w:pPr>
          </w:p>
          <w:p w14:paraId="5FD05D7E" w14:textId="77777777" w:rsidR="005A3504" w:rsidRPr="006A5FB5" w:rsidRDefault="005A3504" w:rsidP="005A3504">
            <w:pPr>
              <w:rPr>
                <w:u w:val="single"/>
              </w:rPr>
            </w:pPr>
            <w:r w:rsidRPr="006A5FB5">
              <w:rPr>
                <w:u w:val="single"/>
              </w:rPr>
              <w:t>CE 02 Zu pflegende Menschen in der Bewegung und Selbstversorgung unterstützen</w:t>
            </w:r>
          </w:p>
          <w:p w14:paraId="579F9625" w14:textId="77777777" w:rsidR="005A3504" w:rsidRDefault="005A3504" w:rsidP="005A3504">
            <w:r w:rsidRPr="006A5FB5">
              <w:sym w:font="Symbol" w:char="F0B7"/>
            </w:r>
            <w:r w:rsidRPr="006A5FB5">
              <w:t xml:space="preserve"> Die Auszubildenden </w:t>
            </w:r>
            <w:r w:rsidRPr="00A91BE6">
              <w:rPr>
                <w:b/>
                <w:bCs/>
              </w:rPr>
              <w:t>respektieren Menschenrechte, Ethikkodizes sowie religiöse, kulturelle, ethnische und andere Gewohnheiten</w:t>
            </w:r>
            <w:r w:rsidRPr="006A5FB5">
              <w:t xml:space="preserve"> von zu pflegenden Menschen in unterschiedlichen Lebensphasen (II.3.a).</w:t>
            </w:r>
          </w:p>
          <w:p w14:paraId="46AE275F" w14:textId="041055A4" w:rsidR="005A3504" w:rsidRPr="006A5FB5" w:rsidRDefault="005A3504" w:rsidP="00D5032A">
            <w:pPr>
              <w:rPr>
                <w:u w:val="single"/>
              </w:rPr>
            </w:pPr>
          </w:p>
        </w:tc>
        <w:tc>
          <w:tcPr>
            <w:tcW w:w="1559" w:type="dxa"/>
          </w:tcPr>
          <w:p w14:paraId="22294972" w14:textId="77777777" w:rsidR="00D5032A" w:rsidRDefault="00D5032A" w:rsidP="00D5032A"/>
        </w:tc>
        <w:tc>
          <w:tcPr>
            <w:tcW w:w="1701" w:type="dxa"/>
          </w:tcPr>
          <w:p w14:paraId="24F35D67" w14:textId="77777777" w:rsidR="00D5032A" w:rsidRDefault="00D5032A" w:rsidP="00D5032A"/>
        </w:tc>
        <w:tc>
          <w:tcPr>
            <w:tcW w:w="6663" w:type="dxa"/>
          </w:tcPr>
          <w:p w14:paraId="5162BD43" w14:textId="77777777" w:rsidR="00D5032A" w:rsidRPr="00F53304" w:rsidRDefault="00D5032A" w:rsidP="00D5032A">
            <w:pPr>
              <w:rPr>
                <w:sz w:val="22"/>
                <w:szCs w:val="22"/>
              </w:rPr>
            </w:pPr>
            <w:r w:rsidRPr="00F53304">
              <w:rPr>
                <w:u w:val="single"/>
              </w:rPr>
              <w:t>Kompetenzbereich II</w:t>
            </w:r>
            <w:r w:rsidRPr="00F53304">
              <w:br/>
            </w:r>
            <w:r w:rsidRPr="00F53304">
              <w:rPr>
                <w:u w:val="single"/>
              </w:rPr>
              <w:t>II.2 Information, Schulung und Beratung bei Menschen aller Altersstufen / Kindern und Jugendlichen / alten Menschen verantwortlich organisieren, gestalten, steuern und evaluieren.</w:t>
            </w:r>
            <w:r w:rsidRPr="00F53304">
              <w:br/>
            </w:r>
            <w:r w:rsidRPr="00F53304">
              <w:sym w:font="Symbol" w:char="F0B7"/>
            </w:r>
            <w:r w:rsidRPr="00A959D3">
              <w:rPr>
                <w:b/>
                <w:bCs/>
              </w:rPr>
              <w:t>Zentrale Wertvorstellungen der Pflege in verschiedenen Versorgungssituationen der jeweiligen Versorgungsbereiche erkennen</w:t>
            </w:r>
            <w:r w:rsidRPr="00F53304">
              <w:t>, benennen und sich daran orientieren.</w:t>
            </w:r>
          </w:p>
          <w:p w14:paraId="6177C75E" w14:textId="77777777" w:rsidR="00D5032A" w:rsidRPr="00271CC7" w:rsidRDefault="00D5032A" w:rsidP="00D5032A">
            <w:pPr>
              <w:rPr>
                <w:sz w:val="20"/>
                <w:szCs w:val="20"/>
              </w:rPr>
            </w:pPr>
          </w:p>
          <w:p w14:paraId="2B93F833" w14:textId="77777777" w:rsidR="00D5032A" w:rsidRPr="00A959D3" w:rsidRDefault="00D5032A" w:rsidP="00D5032A">
            <w:r w:rsidRPr="00A959D3">
              <w:t>Kompetenzbereich III</w:t>
            </w:r>
            <w:r w:rsidRPr="00A959D3">
              <w:br/>
            </w:r>
            <w:r w:rsidRPr="00A959D3">
              <w:rPr>
                <w:u w:val="single"/>
              </w:rPr>
              <w:t>III.3In interdisziplinären Teams an der Versorgung und Behandlung von Menschen aller Altersstufen mitwirken und Kontinuität an Schnittstellen sichern.</w:t>
            </w:r>
            <w:r w:rsidRPr="00A959D3">
              <w:br/>
            </w:r>
            <w:r w:rsidRPr="00A959D3">
              <w:sym w:font="Symbol" w:char="F0B7"/>
            </w:r>
            <w:r w:rsidRPr="00A959D3">
              <w:t xml:space="preserve">An </w:t>
            </w:r>
            <w:r w:rsidRPr="00A959D3">
              <w:rPr>
                <w:b/>
                <w:bCs/>
              </w:rPr>
              <w:t>Fallbesprechungen im intra- und interdisziplinären Team oder in Sitzungen</w:t>
            </w:r>
            <w:r w:rsidRPr="00A959D3">
              <w:t xml:space="preserve"> von </w:t>
            </w:r>
            <w:r w:rsidRPr="00B361F5">
              <w:rPr>
                <w:b/>
                <w:bCs/>
              </w:rPr>
              <w:t>Ethikkomitee</w:t>
            </w:r>
            <w:r w:rsidRPr="00A959D3">
              <w:t>s teilnehmen und die eigene Sichtweise fallbezogen in Bezug auf die (mit)verantworteten Pflegeprozesse einbringen.</w:t>
            </w:r>
          </w:p>
          <w:p w14:paraId="58E29062" w14:textId="77777777" w:rsidR="00D5032A" w:rsidRPr="00271CC7" w:rsidRDefault="00D5032A" w:rsidP="00D5032A">
            <w:pPr>
              <w:rPr>
                <w:sz w:val="20"/>
                <w:szCs w:val="20"/>
              </w:rPr>
            </w:pPr>
          </w:p>
          <w:p w14:paraId="06C9E0A3" w14:textId="77777777" w:rsidR="005A3504" w:rsidRDefault="005A3504" w:rsidP="005A3504">
            <w:pPr>
              <w:rPr>
                <w:color w:val="4F81BD" w:themeColor="accent1"/>
              </w:rPr>
            </w:pPr>
            <w:r>
              <w:rPr>
                <w:color w:val="4F81BD" w:themeColor="accent1"/>
              </w:rPr>
              <w:t xml:space="preserve">Kompetenzbereich I </w:t>
            </w:r>
          </w:p>
          <w:p w14:paraId="09BB8950" w14:textId="77777777" w:rsidR="005A3504" w:rsidRPr="00A84C07" w:rsidRDefault="005A3504" w:rsidP="005A3504">
            <w:pPr>
              <w:rPr>
                <w:color w:val="4F81BD" w:themeColor="accent1"/>
                <w:u w:val="single"/>
              </w:rPr>
            </w:pPr>
            <w:r w:rsidRPr="00A84C07">
              <w:rPr>
                <w:color w:val="4F81BD" w:themeColor="accent1"/>
                <w:u w:val="single"/>
              </w:rPr>
              <w:t>I.3</w:t>
            </w:r>
            <w:r>
              <w:rPr>
                <w:color w:val="4F81BD" w:themeColor="accent1"/>
                <w:u w:val="single"/>
              </w:rPr>
              <w:t xml:space="preserve"> </w:t>
            </w:r>
            <w:r w:rsidRPr="00A84C07">
              <w:rPr>
                <w:color w:val="4F81BD" w:themeColor="accent1"/>
                <w:u w:val="single"/>
              </w:rPr>
              <w:t>Pflegeprozesse und Pflegediagnostik von Menschen aller Altersstufen in hoch belasteten und kritischen Lebenssituationen verantwortlich planen, organisieren, gestalten, durchführen, steuern und evaluieren.</w:t>
            </w:r>
          </w:p>
          <w:p w14:paraId="2752FABB" w14:textId="50B18E5F" w:rsidR="005A3504" w:rsidRPr="00271CC7" w:rsidRDefault="005A3504" w:rsidP="00D5032A">
            <w:pPr>
              <w:rPr>
                <w:color w:val="4F81BD" w:themeColor="accent1"/>
              </w:rPr>
            </w:pPr>
            <w:r w:rsidRPr="006979BD">
              <w:rPr>
                <w:color w:val="4F81BD" w:themeColor="accent1"/>
              </w:rPr>
              <w:sym w:font="Symbol" w:char="F0B7"/>
            </w:r>
            <w:r w:rsidRPr="006979BD">
              <w:rPr>
                <w:color w:val="4F81BD" w:themeColor="accent1"/>
              </w:rPr>
              <w:t xml:space="preserve">Spezifische Bedürfnisse schwerstkranker oder sterbender Menschen in ihren </w:t>
            </w:r>
            <w:r w:rsidRPr="006979BD">
              <w:rPr>
                <w:b/>
                <w:bCs/>
                <w:color w:val="4F81BD" w:themeColor="accent1"/>
              </w:rPr>
              <w:t>diversen, u.a. religiösen, kulturellen und milieuspezifischen Dimensionen erkennen, respektieren und Wege für deren Unterstützung</w:t>
            </w:r>
            <w:r w:rsidRPr="006979BD">
              <w:rPr>
                <w:color w:val="4F81BD" w:themeColor="accent1"/>
              </w:rPr>
              <w:t xml:space="preserve"> suchen und sich hierfür auch an Modellen palliativer Versorgung orientieren. Entsprechend individualisierte Pflegeprozesse in verschiedenen Handlungsfeldern gestalten.</w:t>
            </w:r>
          </w:p>
        </w:tc>
      </w:tr>
    </w:tbl>
    <w:p w14:paraId="594F0453" w14:textId="7D54AAAE" w:rsidR="00D74E8D" w:rsidRDefault="00D74E8D"/>
    <w:p w14:paraId="48C38189" w14:textId="25AAC92F"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t>Thema:</w:t>
      </w:r>
      <w:r>
        <w:rPr>
          <w:rFonts w:cs="Times New Roman"/>
          <w:b/>
          <w:bCs/>
          <w:sz w:val="28"/>
          <w:szCs w:val="26"/>
        </w:rPr>
        <w:t xml:space="preserve"> </w:t>
      </w:r>
      <w:r w:rsidR="00CC0516" w:rsidRPr="00CC0516">
        <w:rPr>
          <w:rFonts w:cs="Times New Roman"/>
          <w:b/>
          <w:bCs/>
          <w:sz w:val="28"/>
          <w:szCs w:val="26"/>
        </w:rPr>
        <w:t>Lebenslanges Lernen</w:t>
      </w:r>
    </w:p>
    <w:p w14:paraId="28791912" w14:textId="77777777" w:rsidR="00D4673B" w:rsidRDefault="00D4673B"/>
    <w:tbl>
      <w:tblPr>
        <w:tblStyle w:val="Tabellenraster"/>
        <w:tblW w:w="15871" w:type="dxa"/>
        <w:tblLook w:val="04A0" w:firstRow="1" w:lastRow="0" w:firstColumn="1" w:lastColumn="0" w:noHBand="0" w:noVBand="1"/>
      </w:tblPr>
      <w:tblGrid>
        <w:gridCol w:w="1388"/>
        <w:gridCol w:w="4703"/>
        <w:gridCol w:w="1701"/>
        <w:gridCol w:w="2180"/>
        <w:gridCol w:w="5899"/>
      </w:tblGrid>
      <w:tr w:rsidR="00D5032A" w:rsidRPr="006979BD" w14:paraId="55ED6DB6" w14:textId="77777777" w:rsidTr="00271CC7">
        <w:tc>
          <w:tcPr>
            <w:tcW w:w="1388" w:type="dxa"/>
          </w:tcPr>
          <w:p w14:paraId="57E06740" w14:textId="77777777" w:rsidR="00D5032A" w:rsidRDefault="00D5032A" w:rsidP="00D5032A"/>
        </w:tc>
        <w:tc>
          <w:tcPr>
            <w:tcW w:w="4703" w:type="dxa"/>
          </w:tcPr>
          <w:p w14:paraId="56E5E17C" w14:textId="77777777" w:rsidR="00D5032A" w:rsidRPr="006A5FB5" w:rsidRDefault="00D5032A" w:rsidP="00D5032A">
            <w:pPr>
              <w:rPr>
                <w:u w:val="single"/>
              </w:rPr>
            </w:pPr>
            <w:r w:rsidRPr="006A5FB5">
              <w:rPr>
                <w:u w:val="single"/>
              </w:rPr>
              <w:t>CE 04 Gesundheit fördern und präventiv handeln</w:t>
            </w:r>
          </w:p>
          <w:p w14:paraId="4C0826B7" w14:textId="77777777" w:rsidR="00D5032A" w:rsidRDefault="00D5032A" w:rsidP="00D5032A">
            <w:r w:rsidRPr="006A5FB5">
              <w:sym w:font="Symbol" w:char="F0B7"/>
            </w:r>
            <w:r w:rsidRPr="006A5FB5">
              <w:t xml:space="preserve"> Die Auszubildenden bewerten das </w:t>
            </w:r>
            <w:r w:rsidRPr="006773CD">
              <w:rPr>
                <w:b/>
                <w:bCs/>
              </w:rPr>
              <w:t>lebenslange Lernen als ein Element der persönlichen und beruflichen Weiterentwicklung,</w:t>
            </w:r>
            <w:r w:rsidRPr="006A5FB5">
              <w:t xml:space="preserve"> übernehmen Eigeninitiative und Verantwortung für das eigene Lernen und nutzen hierfür auch moderne Informations- und Kommunikationstechnologien (V.2.a).</w:t>
            </w:r>
          </w:p>
          <w:p w14:paraId="6FC21E0F" w14:textId="77777777" w:rsidR="00D5032A" w:rsidRDefault="00D5032A" w:rsidP="00D5032A"/>
          <w:p w14:paraId="05080EA7"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C23143">
              <w:rPr>
                <w:b/>
                <w:bCs/>
              </w:rPr>
              <w:t>Die Auszubildenden leiten aus beruflichen Erfahrungen in der pflegerischen Versorgung und Unterstützung von Menschen aller Altersstufen und ihren Angehörigen mögliche Fragen an Pflegewissenschaft und -forschung ab</w:t>
            </w:r>
            <w:r w:rsidRPr="0000354C">
              <w:t xml:space="preserve"> (V.1.d).</w:t>
            </w:r>
          </w:p>
          <w:p w14:paraId="71B44176" w14:textId="77777777" w:rsidR="00D5032A" w:rsidRDefault="00D5032A" w:rsidP="00D5032A">
            <w:pPr>
              <w:rPr>
                <w:u w:val="single"/>
              </w:rPr>
            </w:pPr>
          </w:p>
          <w:p w14:paraId="5CEF7D7E" w14:textId="77777777" w:rsidR="00271CC7" w:rsidRDefault="00271CC7" w:rsidP="00D5032A">
            <w:pPr>
              <w:rPr>
                <w:u w:val="single"/>
              </w:rPr>
            </w:pPr>
          </w:p>
          <w:p w14:paraId="39F55C36" w14:textId="77777777" w:rsidR="00271CC7" w:rsidRDefault="00271CC7" w:rsidP="00D5032A">
            <w:pPr>
              <w:rPr>
                <w:u w:val="single"/>
              </w:rPr>
            </w:pPr>
          </w:p>
          <w:p w14:paraId="565F16B4" w14:textId="77777777" w:rsidR="00271CC7" w:rsidRDefault="00271CC7" w:rsidP="00D5032A">
            <w:pPr>
              <w:rPr>
                <w:u w:val="single"/>
              </w:rPr>
            </w:pPr>
          </w:p>
          <w:p w14:paraId="50F92844" w14:textId="77777777" w:rsidR="00271CC7" w:rsidRDefault="00271CC7" w:rsidP="00D5032A">
            <w:pPr>
              <w:rPr>
                <w:u w:val="single"/>
              </w:rPr>
            </w:pPr>
          </w:p>
          <w:p w14:paraId="692E6B8F" w14:textId="18F6D940" w:rsidR="00271CC7" w:rsidRDefault="00271CC7" w:rsidP="00D5032A">
            <w:pPr>
              <w:rPr>
                <w:u w:val="single"/>
              </w:rPr>
            </w:pPr>
          </w:p>
        </w:tc>
        <w:tc>
          <w:tcPr>
            <w:tcW w:w="1701" w:type="dxa"/>
          </w:tcPr>
          <w:p w14:paraId="34E1419D" w14:textId="77777777" w:rsidR="00D5032A" w:rsidRDefault="00D5032A" w:rsidP="00D5032A"/>
        </w:tc>
        <w:tc>
          <w:tcPr>
            <w:tcW w:w="2180" w:type="dxa"/>
          </w:tcPr>
          <w:p w14:paraId="409EF6C2" w14:textId="77777777" w:rsidR="00D5032A" w:rsidRDefault="00D5032A" w:rsidP="00D5032A"/>
        </w:tc>
        <w:tc>
          <w:tcPr>
            <w:tcW w:w="5899" w:type="dxa"/>
          </w:tcPr>
          <w:p w14:paraId="2D6D3856" w14:textId="77777777" w:rsidR="00D5032A" w:rsidRPr="006979BD" w:rsidRDefault="00D5032A" w:rsidP="00D5032A">
            <w:r w:rsidRPr="006979BD">
              <w:t>Kompetenzbereich V</w:t>
            </w:r>
          </w:p>
          <w:p w14:paraId="5216F623" w14:textId="77777777" w:rsidR="00D5032A" w:rsidRPr="006979BD" w:rsidRDefault="00D5032A" w:rsidP="00D5032A">
            <w:r w:rsidRPr="006979BD">
              <w:rPr>
                <w:u w:val="single"/>
              </w:rPr>
              <w:t>V.2 Verantwortung für die Entwicklung (lebenslanges Lernen) der eigenen Persönlichkeit sowie das berufliche Selbstverständnis übernehmen.</w:t>
            </w:r>
            <w:r w:rsidRPr="006979BD">
              <w:br/>
            </w:r>
            <w:r w:rsidRPr="006979BD">
              <w:sym w:font="Symbol" w:char="F0B7"/>
            </w:r>
            <w:r w:rsidRPr="006979BD">
              <w:t xml:space="preserve">Den </w:t>
            </w:r>
            <w:r w:rsidRPr="006979BD">
              <w:rPr>
                <w:b/>
                <w:bCs/>
              </w:rPr>
              <w:t>eigenen Lernprozess reflektieren</w:t>
            </w:r>
            <w:r w:rsidRPr="006979BD">
              <w:t xml:space="preserve">, bereits erlangte und noch zu erwerbende Kompetenzen identifizieren und </w:t>
            </w:r>
            <w:r w:rsidRPr="006979BD">
              <w:rPr>
                <w:b/>
                <w:bCs/>
              </w:rPr>
              <w:t>bewusst Strategien zum Kompetenzerwerb</w:t>
            </w:r>
            <w:r w:rsidRPr="006979BD">
              <w:t xml:space="preserve"> verfolgen.</w:t>
            </w:r>
          </w:p>
        </w:tc>
      </w:tr>
    </w:tbl>
    <w:p w14:paraId="2498720F" w14:textId="0F4D2EE0" w:rsidR="00D74E8D" w:rsidRDefault="00D74E8D"/>
    <w:p w14:paraId="31938A11" w14:textId="7D3AB330" w:rsidR="00D4673B" w:rsidRDefault="00D4673B" w:rsidP="00CC0516">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pPr>
      <w:r w:rsidRPr="00D4673B">
        <w:rPr>
          <w:rFonts w:cs="Times New Roman"/>
          <w:b/>
          <w:bCs/>
          <w:sz w:val="28"/>
          <w:szCs w:val="26"/>
        </w:rPr>
        <w:lastRenderedPageBreak/>
        <w:t>Thema:</w:t>
      </w:r>
      <w:r>
        <w:rPr>
          <w:rFonts w:cs="Times New Roman"/>
          <w:b/>
          <w:bCs/>
          <w:sz w:val="28"/>
          <w:szCs w:val="26"/>
        </w:rPr>
        <w:t xml:space="preserve"> </w:t>
      </w:r>
      <w:r w:rsidR="00CC0516" w:rsidRPr="00CC0516">
        <w:rPr>
          <w:rFonts w:cs="Times New Roman"/>
          <w:b/>
          <w:bCs/>
          <w:sz w:val="28"/>
          <w:szCs w:val="26"/>
        </w:rPr>
        <w:t>Reflexion &amp; persönliche Entwicklung</w:t>
      </w:r>
    </w:p>
    <w:p w14:paraId="07FE9914" w14:textId="77777777" w:rsidR="00D4673B" w:rsidRDefault="00D4673B"/>
    <w:tbl>
      <w:tblPr>
        <w:tblStyle w:val="Tabellenraster"/>
        <w:tblW w:w="15871" w:type="dxa"/>
        <w:tblLook w:val="04A0" w:firstRow="1" w:lastRow="0" w:firstColumn="1" w:lastColumn="0" w:noHBand="0" w:noVBand="1"/>
      </w:tblPr>
      <w:tblGrid>
        <w:gridCol w:w="1271"/>
        <w:gridCol w:w="6095"/>
        <w:gridCol w:w="1560"/>
        <w:gridCol w:w="1842"/>
        <w:gridCol w:w="5103"/>
      </w:tblGrid>
      <w:tr w:rsidR="00D5032A" w:rsidRPr="006979BD" w14:paraId="2AC450B4" w14:textId="77777777" w:rsidTr="00271CC7">
        <w:tc>
          <w:tcPr>
            <w:tcW w:w="1271" w:type="dxa"/>
          </w:tcPr>
          <w:p w14:paraId="4C6E013B" w14:textId="77777777" w:rsidR="00D5032A" w:rsidRDefault="00D5032A" w:rsidP="00D5032A"/>
        </w:tc>
        <w:tc>
          <w:tcPr>
            <w:tcW w:w="6095" w:type="dxa"/>
          </w:tcPr>
          <w:p w14:paraId="5FE4C30F" w14:textId="77777777" w:rsidR="00D5032A" w:rsidRPr="006A5FB5" w:rsidRDefault="00D5032A" w:rsidP="00D5032A">
            <w:pPr>
              <w:rPr>
                <w:u w:val="single"/>
              </w:rPr>
            </w:pPr>
            <w:r w:rsidRPr="006A5FB5">
              <w:rPr>
                <w:u w:val="single"/>
              </w:rPr>
              <w:t>CE 04 Gesundheit fördern und präventiv handeln</w:t>
            </w:r>
          </w:p>
          <w:p w14:paraId="661BF66E" w14:textId="36BD2FD7" w:rsidR="00D5032A" w:rsidRDefault="00D5032A" w:rsidP="00D5032A">
            <w:r w:rsidRPr="006A5FB5">
              <w:sym w:font="Symbol" w:char="F0B7"/>
            </w:r>
            <w:r w:rsidRPr="006A5FB5">
              <w:t xml:space="preserve"> Die Auszubildenden </w:t>
            </w:r>
            <w:r w:rsidRPr="00EC7956">
              <w:rPr>
                <w:b/>
                <w:bCs/>
              </w:rPr>
              <w:t>erkennen eigene Emotionen sowie Deutungs- und Handlungsmuster in der Interaktion</w:t>
            </w:r>
            <w:r w:rsidRPr="006A5FB5">
              <w:t xml:space="preserve"> (II.1.a).</w:t>
            </w:r>
          </w:p>
          <w:p w14:paraId="12E12C24" w14:textId="0CF1C913" w:rsidR="00D5032A" w:rsidRDefault="00D5032A" w:rsidP="00D5032A"/>
          <w:p w14:paraId="32BB98CC" w14:textId="77777777" w:rsidR="00271CC7" w:rsidRDefault="00271CC7" w:rsidP="00D5032A"/>
          <w:p w14:paraId="251491D8" w14:textId="77777777" w:rsidR="00D5032A" w:rsidRPr="006A5FB5" w:rsidRDefault="00D5032A" w:rsidP="00D5032A">
            <w:pPr>
              <w:rPr>
                <w:u w:val="single"/>
              </w:rPr>
            </w:pPr>
            <w:r w:rsidRPr="006A5FB5">
              <w:rPr>
                <w:u w:val="single"/>
              </w:rPr>
              <w:t>E 05 Menschen in kurativen Prozessen pflegerisch unterstützen und Patientensicherheit stärken</w:t>
            </w:r>
          </w:p>
          <w:p w14:paraId="212BD0EE" w14:textId="77777777" w:rsidR="00D5032A" w:rsidRDefault="00D5032A" w:rsidP="00D5032A">
            <w:r w:rsidRPr="006A5FB5">
              <w:sym w:font="Symbol" w:char="F0B7"/>
            </w:r>
            <w:r w:rsidRPr="006A5FB5">
              <w:t xml:space="preserve"> Die Auszubildenden </w:t>
            </w:r>
            <w:r w:rsidRPr="006773CD">
              <w:rPr>
                <w:b/>
                <w:bCs/>
              </w:rPr>
              <w:t>Erschließen sich neue Informationen zu den Wissensbereichen der Pflege, Gesundheitsförderung und Medizin</w:t>
            </w:r>
            <w:r w:rsidRPr="006A5FB5">
              <w:t xml:space="preserve"> (1.2.g).</w:t>
            </w:r>
          </w:p>
          <w:p w14:paraId="6B688DCB" w14:textId="61E19B1B" w:rsidR="00D5032A" w:rsidRDefault="00D5032A" w:rsidP="00D5032A"/>
          <w:p w14:paraId="27084236" w14:textId="77777777" w:rsidR="00271CC7" w:rsidRDefault="00271CC7" w:rsidP="00D5032A"/>
          <w:p w14:paraId="63C1F80F" w14:textId="77777777" w:rsidR="00D5032A" w:rsidRPr="006A5FB5" w:rsidRDefault="00D5032A" w:rsidP="00D5032A">
            <w:pPr>
              <w:rPr>
                <w:u w:val="single"/>
              </w:rPr>
            </w:pPr>
            <w:r w:rsidRPr="006A5FB5">
              <w:rPr>
                <w:u w:val="single"/>
              </w:rPr>
              <w:t>CE 04 Gesundheit fördern und präventiv handeln</w:t>
            </w:r>
          </w:p>
          <w:p w14:paraId="235652B5" w14:textId="4CCE7EC9" w:rsidR="00D5032A" w:rsidRDefault="00D5032A" w:rsidP="00D5032A">
            <w:r w:rsidRPr="006A5FB5">
              <w:sym w:font="Symbol" w:char="F0B7"/>
            </w:r>
            <w:r w:rsidRPr="006A5FB5">
              <w:t xml:space="preserve"> Die Auszubildenden </w:t>
            </w:r>
            <w:r w:rsidRPr="006773CD">
              <w:rPr>
                <w:b/>
                <w:bCs/>
              </w:rPr>
              <w:t xml:space="preserve">reflektieren ihre persönliche Entwicklung als professionell Pflegende </w:t>
            </w:r>
            <w:r w:rsidRPr="006A5FB5">
              <w:t>(V.2.d).</w:t>
            </w:r>
          </w:p>
          <w:p w14:paraId="28E2BD5D" w14:textId="02E0DE93" w:rsidR="00D5032A" w:rsidRDefault="00D5032A" w:rsidP="00D5032A"/>
          <w:p w14:paraId="07C74F6C" w14:textId="77777777" w:rsidR="00271CC7" w:rsidRDefault="00271CC7" w:rsidP="00D5032A"/>
          <w:p w14:paraId="7868F9AF"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überprüfen regelmäßig die </w:t>
            </w:r>
            <w:r w:rsidRPr="00C23143">
              <w:rPr>
                <w:b/>
                <w:bCs/>
              </w:rPr>
              <w:t>eigene pflegerische Praxis durch kritische Reflexionen und Evaluation im Hinblick auf Ergebnis- und Patientenorientierung und ziehen Schlussfolgerungen für die Weiterentwicklung der Pflegequalität</w:t>
            </w:r>
            <w:r w:rsidRPr="0000354C">
              <w:t xml:space="preserve"> (IV.1.d)</w:t>
            </w:r>
          </w:p>
          <w:p w14:paraId="2DEEC403" w14:textId="043EA78D" w:rsidR="00D5032A" w:rsidRDefault="00D5032A" w:rsidP="00D5032A">
            <w:pPr>
              <w:rPr>
                <w:u w:val="single"/>
              </w:rPr>
            </w:pPr>
          </w:p>
          <w:p w14:paraId="72AE7100" w14:textId="29320511" w:rsidR="00271CC7" w:rsidRDefault="00271CC7" w:rsidP="00D5032A">
            <w:pPr>
              <w:rPr>
                <w:u w:val="single"/>
              </w:rPr>
            </w:pPr>
          </w:p>
          <w:p w14:paraId="7EF917B1" w14:textId="42C392E0" w:rsidR="00271CC7" w:rsidRDefault="00271CC7" w:rsidP="00D5032A">
            <w:pPr>
              <w:rPr>
                <w:u w:val="single"/>
              </w:rPr>
            </w:pPr>
          </w:p>
          <w:p w14:paraId="63E68672" w14:textId="1DC0B2E9" w:rsidR="00271CC7" w:rsidRDefault="00271CC7" w:rsidP="00D5032A">
            <w:pPr>
              <w:rPr>
                <w:u w:val="single"/>
              </w:rPr>
            </w:pPr>
          </w:p>
          <w:p w14:paraId="049C52EA" w14:textId="77777777" w:rsidR="00271CC7" w:rsidRDefault="00271CC7" w:rsidP="00D5032A">
            <w:pPr>
              <w:rPr>
                <w:u w:val="single"/>
              </w:rPr>
            </w:pPr>
          </w:p>
          <w:p w14:paraId="1621CCB8" w14:textId="77777777" w:rsidR="00271CC7" w:rsidRDefault="00271CC7" w:rsidP="00D5032A">
            <w:pPr>
              <w:rPr>
                <w:u w:val="single"/>
              </w:rPr>
            </w:pPr>
          </w:p>
          <w:p w14:paraId="6BDE9CBD" w14:textId="5EB060E2"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C23143">
              <w:rPr>
                <w:b/>
                <w:bCs/>
              </w:rPr>
              <w:t>Die Auszubildenden leiten aus beruflichen Erfahrungen in der pflegerischen Versorgung und Unterstützung von Menschen aller Altersstufen und ihren Angehörigen mögliche Fragen an Pflegewissenschaft und -forschung ab</w:t>
            </w:r>
            <w:r w:rsidRPr="0000354C">
              <w:t xml:space="preserve"> (V.1.d). </w:t>
            </w:r>
          </w:p>
          <w:p w14:paraId="7447A719" w14:textId="203994D1" w:rsidR="00D5032A" w:rsidRDefault="00D5032A" w:rsidP="00D5032A">
            <w:pPr>
              <w:rPr>
                <w:u w:val="single"/>
              </w:rPr>
            </w:pPr>
          </w:p>
          <w:p w14:paraId="5C0EE712" w14:textId="77777777" w:rsidR="00271CC7" w:rsidRDefault="00271CC7" w:rsidP="00D5032A">
            <w:pPr>
              <w:rPr>
                <w:u w:val="single"/>
              </w:rPr>
            </w:pPr>
          </w:p>
          <w:p w14:paraId="7BE25719"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erschließen sich </w:t>
            </w:r>
            <w:r w:rsidRPr="00C23143">
              <w:rPr>
                <w:b/>
                <w:bCs/>
              </w:rPr>
              <w:t>pflege- und bezugswissenschaftliche Forschungsergebnisse bezogen auf die Pflege von Menschen aller Altersstufen und bewerten sie hinsichtlich der Reichweite, des Nutzens, der Relevanz und des Umsetzungspotenzials</w:t>
            </w:r>
            <w:r w:rsidRPr="0000354C">
              <w:t xml:space="preserve"> (V.1.b).</w:t>
            </w:r>
          </w:p>
          <w:p w14:paraId="1459C0F8" w14:textId="77777777" w:rsidR="00271CC7" w:rsidRDefault="00271CC7" w:rsidP="00D5032A">
            <w:pPr>
              <w:rPr>
                <w:u w:val="single"/>
              </w:rPr>
            </w:pPr>
          </w:p>
          <w:p w14:paraId="621A46A1" w14:textId="77777777" w:rsidR="00271CC7" w:rsidRDefault="00271CC7" w:rsidP="00D5032A">
            <w:pPr>
              <w:rPr>
                <w:u w:val="single"/>
              </w:rPr>
            </w:pPr>
          </w:p>
          <w:p w14:paraId="1DB37081" w14:textId="77777777" w:rsidR="00271CC7" w:rsidRDefault="00271CC7" w:rsidP="00D5032A">
            <w:pPr>
              <w:rPr>
                <w:u w:val="single"/>
              </w:rPr>
            </w:pPr>
          </w:p>
          <w:p w14:paraId="1659A6EC" w14:textId="77777777" w:rsidR="00271CC7" w:rsidRDefault="00271CC7" w:rsidP="00D5032A">
            <w:pPr>
              <w:rPr>
                <w:u w:val="single"/>
              </w:rPr>
            </w:pPr>
          </w:p>
          <w:p w14:paraId="34D442D9" w14:textId="77777777" w:rsidR="00271CC7" w:rsidRDefault="00271CC7" w:rsidP="00D5032A">
            <w:pPr>
              <w:rPr>
                <w:u w:val="single"/>
              </w:rPr>
            </w:pPr>
          </w:p>
          <w:p w14:paraId="24CF2675" w14:textId="77777777" w:rsidR="00271CC7" w:rsidRDefault="00271CC7" w:rsidP="00D5032A">
            <w:pPr>
              <w:rPr>
                <w:u w:val="single"/>
              </w:rPr>
            </w:pPr>
          </w:p>
          <w:p w14:paraId="2C8B670B" w14:textId="29B779EC" w:rsidR="00271CC7" w:rsidRDefault="00271CC7" w:rsidP="00D5032A">
            <w:pPr>
              <w:rPr>
                <w:u w:val="single"/>
              </w:rPr>
            </w:pPr>
          </w:p>
          <w:p w14:paraId="7ECD2CB8" w14:textId="77777777" w:rsidR="00271CC7" w:rsidRDefault="00271CC7" w:rsidP="00D5032A">
            <w:pPr>
              <w:rPr>
                <w:u w:val="single"/>
              </w:rPr>
            </w:pPr>
          </w:p>
          <w:p w14:paraId="112406EA" w14:textId="7C258C4F" w:rsidR="00271CC7" w:rsidRDefault="00271CC7" w:rsidP="00D5032A">
            <w:pPr>
              <w:rPr>
                <w:u w:val="single"/>
              </w:rPr>
            </w:pPr>
          </w:p>
          <w:p w14:paraId="4784A078" w14:textId="460CF97B" w:rsidR="00271CC7" w:rsidRDefault="00271CC7" w:rsidP="00D5032A">
            <w:pPr>
              <w:rPr>
                <w:u w:val="single"/>
              </w:rPr>
            </w:pPr>
          </w:p>
          <w:p w14:paraId="7ACBAE02" w14:textId="77777777" w:rsidR="00271CC7" w:rsidRDefault="00271CC7" w:rsidP="00D5032A">
            <w:pPr>
              <w:rPr>
                <w:u w:val="single"/>
              </w:rPr>
            </w:pPr>
          </w:p>
          <w:p w14:paraId="188DA4A3" w14:textId="77777777" w:rsidR="00271CC7" w:rsidRDefault="00271CC7" w:rsidP="00D5032A">
            <w:pPr>
              <w:rPr>
                <w:u w:val="single"/>
              </w:rPr>
            </w:pPr>
          </w:p>
          <w:p w14:paraId="33321012" w14:textId="2E29E6F2" w:rsidR="00271CC7" w:rsidRPr="006A5FB5" w:rsidRDefault="00271CC7" w:rsidP="00D5032A">
            <w:pPr>
              <w:rPr>
                <w:u w:val="single"/>
              </w:rPr>
            </w:pPr>
          </w:p>
        </w:tc>
        <w:tc>
          <w:tcPr>
            <w:tcW w:w="1560" w:type="dxa"/>
          </w:tcPr>
          <w:p w14:paraId="229F6200" w14:textId="77777777" w:rsidR="00D5032A" w:rsidRDefault="00D5032A" w:rsidP="00D5032A"/>
        </w:tc>
        <w:tc>
          <w:tcPr>
            <w:tcW w:w="1842" w:type="dxa"/>
          </w:tcPr>
          <w:p w14:paraId="577F5D36" w14:textId="77777777" w:rsidR="00D5032A" w:rsidRDefault="00D5032A" w:rsidP="00D5032A"/>
        </w:tc>
        <w:tc>
          <w:tcPr>
            <w:tcW w:w="5103" w:type="dxa"/>
          </w:tcPr>
          <w:p w14:paraId="2497C79A" w14:textId="3F372575" w:rsidR="00D5032A" w:rsidRDefault="00D5032A" w:rsidP="00D5032A">
            <w:r w:rsidRPr="006979BD">
              <w:t>Kompetenzbereich I</w:t>
            </w:r>
            <w:r w:rsidRPr="006979BD">
              <w:rPr>
                <w:u w:val="single"/>
              </w:rPr>
              <w:br/>
              <w:t>I.3Pflegeprozesse und Pflegediagnostik von Menschen aller Altersstufen in hoch belasteten und kritischen Lebenssituationen verantwortlich planen, organisieren, gestalten, durchführen, steuern und evaluieren</w:t>
            </w:r>
            <w:r w:rsidRPr="006979BD">
              <w:t>.</w:t>
            </w:r>
            <w:r w:rsidRPr="006979BD">
              <w:br/>
            </w:r>
            <w:r w:rsidRPr="006979BD">
              <w:sym w:font="Symbol" w:char="F0B7"/>
            </w:r>
            <w:r w:rsidRPr="006979BD">
              <w:rPr>
                <w:b/>
                <w:bCs/>
              </w:rPr>
              <w:t xml:space="preserve">Kongruenz und Empathie </w:t>
            </w:r>
            <w:r w:rsidRPr="006979BD">
              <w:t>hinsichtlich ihrer Wirkung für sich selbst und andere am Pflegeprozess beteiligte Personen im kollegialen Austausch (z.B. im Rahmen von Kollegialer Beratung oder Supervision) reflektieren (</w:t>
            </w:r>
            <w:r w:rsidRPr="006979BD">
              <w:sym w:font="Symbol" w:char="F0E0"/>
            </w:r>
            <w:r w:rsidRPr="006979BD">
              <w:t>V.2).</w:t>
            </w:r>
          </w:p>
          <w:p w14:paraId="0B770B7C" w14:textId="77777777" w:rsidR="00D5032A" w:rsidRDefault="00D5032A" w:rsidP="00D5032A"/>
          <w:p w14:paraId="61B5AFE4" w14:textId="6DD124A0" w:rsidR="00D5032A" w:rsidRPr="006979BD" w:rsidRDefault="00D5032A" w:rsidP="00D5032A">
            <w:r w:rsidRPr="006979BD">
              <w:t>Kompetenzbereich V</w:t>
            </w:r>
          </w:p>
          <w:p w14:paraId="4C27B7D5" w14:textId="1229B45E" w:rsidR="00D5032A" w:rsidRPr="006979BD" w:rsidRDefault="00D5032A" w:rsidP="00D5032A">
            <w:r w:rsidRPr="006979BD">
              <w:rPr>
                <w:u w:val="single"/>
              </w:rPr>
              <w:t>V.2 Verantwortung für die Entwicklung (lebenslanges Lernen) der eigenen Persönlichkeit sowie das berufliche Selbstverständnis übernehmen.</w:t>
            </w:r>
            <w:r w:rsidRPr="006979BD">
              <w:br/>
            </w:r>
            <w:r w:rsidRPr="006979BD">
              <w:sym w:font="Symbol" w:char="F0B7"/>
            </w:r>
            <w:r w:rsidRPr="006979BD">
              <w:rPr>
                <w:b/>
                <w:bCs/>
              </w:rPr>
              <w:t>Eigene Fragen im Kontext von Arbeitsprozessen, Probleme unterschiedlicher Genese, Konflikt- und Dilemmasituationen</w:t>
            </w:r>
            <w:r w:rsidRPr="006979BD">
              <w:t xml:space="preserve"> des beruflichen Alltags wahrnehmen, formulieren und mithilfe von Informations- und Kommunikationstechnologien sowie </w:t>
            </w:r>
            <w:r w:rsidRPr="006979BD">
              <w:rPr>
                <w:b/>
                <w:bCs/>
              </w:rPr>
              <w:t>im kollegialen Austausch</w:t>
            </w:r>
            <w:r w:rsidRPr="006979BD">
              <w:t xml:space="preserve"> Antworten und Lösungswege suchen.</w:t>
            </w:r>
          </w:p>
        </w:tc>
      </w:tr>
    </w:tbl>
    <w:p w14:paraId="028D266A" w14:textId="28BC9A5A" w:rsidR="00D74E8D" w:rsidRDefault="00D74E8D"/>
    <w:p w14:paraId="7E410987" w14:textId="79523DD7" w:rsidR="00D4673B" w:rsidRPr="00CC0516" w:rsidRDefault="00D4673B" w:rsidP="00CC0516">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00CC0516" w:rsidRPr="00CC0516">
        <w:rPr>
          <w:rFonts w:cs="Times New Roman"/>
          <w:b/>
          <w:bCs/>
          <w:sz w:val="28"/>
          <w:szCs w:val="26"/>
        </w:rPr>
        <w:t>Eigene Gesunderhaltung</w:t>
      </w:r>
    </w:p>
    <w:p w14:paraId="407D4430" w14:textId="77777777" w:rsidR="00D4673B" w:rsidRDefault="00D4673B"/>
    <w:tbl>
      <w:tblPr>
        <w:tblStyle w:val="Tabellenraster"/>
        <w:tblW w:w="15871" w:type="dxa"/>
        <w:tblLook w:val="04A0" w:firstRow="1" w:lastRow="0" w:firstColumn="1" w:lastColumn="0" w:noHBand="0" w:noVBand="1"/>
      </w:tblPr>
      <w:tblGrid>
        <w:gridCol w:w="1388"/>
        <w:gridCol w:w="4421"/>
        <w:gridCol w:w="1983"/>
        <w:gridCol w:w="2180"/>
        <w:gridCol w:w="5899"/>
      </w:tblGrid>
      <w:tr w:rsidR="00D5032A" w14:paraId="3198F5EA" w14:textId="77777777" w:rsidTr="00271CC7">
        <w:tc>
          <w:tcPr>
            <w:tcW w:w="1388" w:type="dxa"/>
          </w:tcPr>
          <w:p w14:paraId="3E8750F8" w14:textId="77777777" w:rsidR="00D5032A" w:rsidRDefault="00D5032A" w:rsidP="00D5032A"/>
        </w:tc>
        <w:tc>
          <w:tcPr>
            <w:tcW w:w="4421" w:type="dxa"/>
          </w:tcPr>
          <w:p w14:paraId="3A6DBEF2" w14:textId="77777777" w:rsidR="00D5032A" w:rsidRPr="006A5FB5" w:rsidRDefault="00D5032A" w:rsidP="00D5032A">
            <w:pPr>
              <w:rPr>
                <w:u w:val="single"/>
              </w:rPr>
            </w:pPr>
            <w:r w:rsidRPr="006A5FB5">
              <w:rPr>
                <w:u w:val="single"/>
              </w:rPr>
              <w:t>CE 02 Zu pflegende Menschen in der Bewegung und Selbstversorgung unterstützen</w:t>
            </w:r>
          </w:p>
          <w:p w14:paraId="1F431DB0" w14:textId="77777777" w:rsidR="00D5032A" w:rsidRPr="006A5FB5" w:rsidRDefault="00D5032A" w:rsidP="00D5032A">
            <w:r w:rsidRPr="006A5FB5">
              <w:sym w:font="Symbol" w:char="F0B7"/>
            </w:r>
            <w:r w:rsidRPr="006A5FB5">
              <w:t xml:space="preserve"> Die Auszubildenden nehmen drohende </w:t>
            </w:r>
            <w:r w:rsidRPr="00EC7956">
              <w:rPr>
                <w:b/>
                <w:bCs/>
              </w:rPr>
              <w:t>Über- oder Unterforderungen frühzeitig wahr</w:t>
            </w:r>
            <w:r w:rsidRPr="006A5FB5">
              <w:t xml:space="preserve">, erkennen die notwendigen Veränderungen am Arbeitsplatz und/oder des eigenen Kompetenzprofils und leiten daraus </w:t>
            </w:r>
            <w:r w:rsidRPr="00EC7956">
              <w:rPr>
                <w:b/>
                <w:bCs/>
              </w:rPr>
              <w:t>entsprechende Handlungsinitiativen</w:t>
            </w:r>
            <w:r w:rsidRPr="006A5FB5">
              <w:t xml:space="preserve"> ab (V.2.b).</w:t>
            </w:r>
          </w:p>
          <w:p w14:paraId="6CD69F42" w14:textId="77777777" w:rsidR="00D5032A" w:rsidRPr="006A5FB5" w:rsidRDefault="00D5032A" w:rsidP="00D5032A"/>
          <w:p w14:paraId="00A89B45" w14:textId="77777777" w:rsidR="00D5032A" w:rsidRPr="006A5FB5" w:rsidRDefault="00D5032A" w:rsidP="00D5032A">
            <w:pPr>
              <w:rPr>
                <w:u w:val="single"/>
              </w:rPr>
            </w:pPr>
            <w:r w:rsidRPr="006A5FB5">
              <w:rPr>
                <w:u w:val="single"/>
              </w:rPr>
              <w:t>CE 02 Zu pflegende Menschen in der Bewegung und Selbstversorgung unterstützen</w:t>
            </w:r>
          </w:p>
          <w:p w14:paraId="5F5955F2" w14:textId="1C93FA7E" w:rsidR="00D5032A" w:rsidRDefault="00D5032A" w:rsidP="00D5032A">
            <w:r w:rsidRPr="006A5FB5">
              <w:sym w:font="Symbol" w:char="F0B7"/>
            </w:r>
            <w:r w:rsidRPr="006A5FB5">
              <w:t xml:space="preserve"> Die Auszubildenden gehen selbstfürsorglich mit sich um und tragen zur </w:t>
            </w:r>
            <w:r w:rsidRPr="00EC7956">
              <w:rPr>
                <w:b/>
                <w:bCs/>
              </w:rPr>
              <w:t>eigenen Gesunderhaltung</w:t>
            </w:r>
            <w:r w:rsidRPr="006A5FB5">
              <w:t xml:space="preserve"> bei, nehmen Unterstützungsangebote wahr oder fordern diese am jeweiligen Lernort ein (V.2.c).</w:t>
            </w:r>
          </w:p>
          <w:p w14:paraId="18046BF0" w14:textId="7CAD9473" w:rsidR="00D5032A" w:rsidRDefault="00D5032A" w:rsidP="00D5032A"/>
          <w:p w14:paraId="454834CE" w14:textId="77777777" w:rsidR="00D5032A" w:rsidRPr="006A5FB5" w:rsidRDefault="00D5032A" w:rsidP="00D5032A"/>
          <w:p w14:paraId="2A24FDCF" w14:textId="74BBFDBE" w:rsidR="00D5032A" w:rsidRDefault="00D5032A" w:rsidP="00D5032A"/>
          <w:p w14:paraId="6B025FAD" w14:textId="77777777" w:rsidR="00D5032A" w:rsidRPr="006A5FB5" w:rsidRDefault="00D5032A" w:rsidP="00D5032A"/>
          <w:p w14:paraId="18E18E07" w14:textId="77777777" w:rsidR="00D5032A" w:rsidRDefault="00D5032A" w:rsidP="00D5032A">
            <w:pPr>
              <w:rPr>
                <w:u w:val="single"/>
              </w:rPr>
            </w:pPr>
          </w:p>
          <w:p w14:paraId="664AF0CF" w14:textId="64053241" w:rsidR="00D5032A" w:rsidRDefault="00D5032A" w:rsidP="00D5032A"/>
          <w:p w14:paraId="3665C786" w14:textId="77777777" w:rsidR="00D5032A" w:rsidRDefault="00D5032A" w:rsidP="00D5032A"/>
          <w:p w14:paraId="683A04B8" w14:textId="40E7D4F5" w:rsidR="00D5032A" w:rsidRPr="00C60722" w:rsidRDefault="00D5032A" w:rsidP="00D5032A">
            <w:pPr>
              <w:rPr>
                <w:u w:val="single"/>
              </w:rPr>
            </w:pPr>
          </w:p>
        </w:tc>
        <w:tc>
          <w:tcPr>
            <w:tcW w:w="1983" w:type="dxa"/>
          </w:tcPr>
          <w:p w14:paraId="14D403C1" w14:textId="77777777" w:rsidR="00D5032A" w:rsidRDefault="00D5032A" w:rsidP="00D5032A"/>
        </w:tc>
        <w:tc>
          <w:tcPr>
            <w:tcW w:w="2180" w:type="dxa"/>
          </w:tcPr>
          <w:p w14:paraId="24A0AEB9" w14:textId="77777777" w:rsidR="00D5032A" w:rsidRDefault="00D5032A" w:rsidP="00D5032A"/>
        </w:tc>
        <w:tc>
          <w:tcPr>
            <w:tcW w:w="5899" w:type="dxa"/>
          </w:tcPr>
          <w:p w14:paraId="4555F2BC" w14:textId="56424C2F" w:rsidR="00D5032A" w:rsidRPr="006979BD" w:rsidRDefault="00D5032A" w:rsidP="00D5032A">
            <w:r w:rsidRPr="006979BD">
              <w:t>Kompetenzbereich V</w:t>
            </w:r>
          </w:p>
          <w:p w14:paraId="3B9FC868" w14:textId="513EA188" w:rsidR="00D5032A" w:rsidRPr="006979BD" w:rsidRDefault="00D5032A" w:rsidP="00D5032A">
            <w:r w:rsidRPr="006979BD">
              <w:rPr>
                <w:u w:val="single"/>
              </w:rPr>
              <w:t>V.2 Verantwortung für die Entwicklung (lebenslanges Lernen) der eigenen Persönlichkeit sowie das berufliche Selbstverständnis übernehmen.</w:t>
            </w:r>
            <w:r w:rsidRPr="006979BD">
              <w:br/>
            </w:r>
            <w:r w:rsidRPr="006979BD">
              <w:sym w:font="Symbol" w:char="F0B7"/>
            </w:r>
            <w:r w:rsidRPr="006979BD">
              <w:rPr>
                <w:b/>
                <w:bCs/>
              </w:rPr>
              <w:t>Maßnahmen der eigenen Gesundheitsförderung</w:t>
            </w:r>
            <w:r w:rsidRPr="006979BD">
              <w:t xml:space="preserve"> in alltägliche Pflegetätigkeiten und Arbeitsabläufe integrieren und anhand von verschiedenen Beispielen reflektieren (z.B. zum rückengerechten Arbeiten, zur Reduktion physischer Belastungen, zum Zeitmanagement, zum Umgang mit Anforderungsstress und emotionalen Belastungen...). Arbeitsprozesse bewusst selbstfürsorglich präventiv gestalten und unterstützende Hilfsmittel annehmen und einsetzen.</w:t>
            </w:r>
            <w:r w:rsidRPr="006979BD">
              <w:br/>
            </w:r>
            <w:r w:rsidRPr="006979BD">
              <w:br/>
              <w:t>Kompetenzbereich V</w:t>
            </w:r>
          </w:p>
          <w:p w14:paraId="64BA8B94" w14:textId="7BD821F5" w:rsidR="00D5032A" w:rsidRPr="006979BD" w:rsidRDefault="00D5032A" w:rsidP="00D5032A">
            <w:r w:rsidRPr="006979BD">
              <w:rPr>
                <w:u w:val="single"/>
              </w:rPr>
              <w:t>V.2 Verantwortung für die Entwicklung (lebenslanges Lernen) der eigenen Persönlichkeit sowie das berufliche Selbstverständnis übernehmen.</w:t>
            </w:r>
            <w:r w:rsidRPr="006979BD">
              <w:br/>
            </w:r>
            <w:r w:rsidRPr="006979BD">
              <w:sym w:font="Symbol" w:char="F0B7"/>
            </w:r>
            <w:r w:rsidRPr="006979BD">
              <w:t xml:space="preserve">Den </w:t>
            </w:r>
            <w:r w:rsidRPr="006979BD">
              <w:rPr>
                <w:b/>
                <w:bCs/>
              </w:rPr>
              <w:t>kollegialen Austausch im Pflegeteam</w:t>
            </w:r>
            <w:r w:rsidRPr="006979BD">
              <w:t xml:space="preserve"> suchen, um die eigene Sicht auf aktuelle berufspolitische Fragen zu erweitern.</w:t>
            </w:r>
          </w:p>
          <w:p w14:paraId="435BBE1B" w14:textId="6D23D761" w:rsidR="00D5032A" w:rsidRPr="006979BD" w:rsidRDefault="00D5032A" w:rsidP="00D5032A"/>
        </w:tc>
      </w:tr>
    </w:tbl>
    <w:p w14:paraId="40BF014D" w14:textId="41739C4A" w:rsidR="00D74E8D" w:rsidRDefault="00D74E8D"/>
    <w:p w14:paraId="70C1AB87" w14:textId="1BC23579"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00CC0516" w:rsidRPr="00CC0516">
        <w:rPr>
          <w:rFonts w:cs="Times New Roman"/>
          <w:b/>
          <w:bCs/>
          <w:sz w:val="28"/>
          <w:szCs w:val="26"/>
        </w:rPr>
        <w:t>Umgang mit Grenzsituationen</w:t>
      </w:r>
    </w:p>
    <w:p w14:paraId="4EA37B65" w14:textId="77777777" w:rsidR="00D4673B" w:rsidRDefault="00D4673B"/>
    <w:tbl>
      <w:tblPr>
        <w:tblStyle w:val="Tabellenraster"/>
        <w:tblW w:w="15871" w:type="dxa"/>
        <w:tblLook w:val="04A0" w:firstRow="1" w:lastRow="0" w:firstColumn="1" w:lastColumn="0" w:noHBand="0" w:noVBand="1"/>
      </w:tblPr>
      <w:tblGrid>
        <w:gridCol w:w="1388"/>
        <w:gridCol w:w="4703"/>
        <w:gridCol w:w="1701"/>
        <w:gridCol w:w="2180"/>
        <w:gridCol w:w="5899"/>
      </w:tblGrid>
      <w:tr w:rsidR="00D5032A" w14:paraId="544E782D" w14:textId="77777777" w:rsidTr="00271CC7">
        <w:tc>
          <w:tcPr>
            <w:tcW w:w="1388" w:type="dxa"/>
          </w:tcPr>
          <w:p w14:paraId="16639793" w14:textId="77777777" w:rsidR="00D5032A" w:rsidRDefault="00D5032A" w:rsidP="00D5032A"/>
        </w:tc>
        <w:tc>
          <w:tcPr>
            <w:tcW w:w="4703" w:type="dxa"/>
          </w:tcPr>
          <w:p w14:paraId="500204E0" w14:textId="77777777" w:rsidR="00271CC7" w:rsidRDefault="00271CC7" w:rsidP="00D5032A">
            <w:pPr>
              <w:rPr>
                <w:u w:val="single"/>
              </w:rPr>
            </w:pPr>
          </w:p>
          <w:p w14:paraId="75270CE0" w14:textId="342379BD" w:rsidR="00D5032A" w:rsidRPr="00574FF8" w:rsidRDefault="00D5032A" w:rsidP="00D5032A">
            <w:r w:rsidRPr="00574FF8">
              <w:rPr>
                <w:u w:val="single"/>
              </w:rPr>
              <w:t>CE 11 Menschen mit psychischen Gesundheitsproblemen und kognitiven Beeinträchtigungen personenzentriert und lebensweltbezogen unterstützen</w:t>
            </w:r>
            <w:r w:rsidRPr="00574FF8">
              <w:rPr>
                <w:u w:val="single"/>
              </w:rPr>
              <w:br/>
            </w:r>
            <w:r w:rsidRPr="00574FF8">
              <w:t xml:space="preserve">• Die Auszubildenden nehmen Hinweiszeichen </w:t>
            </w:r>
            <w:r w:rsidRPr="005F2C34">
              <w:rPr>
                <w:b/>
                <w:bCs/>
              </w:rPr>
              <w:t>auf mögliche Gewaltausübung wahr und geben entsprechende Beobachtungen weiter</w:t>
            </w:r>
            <w:r w:rsidRPr="00574FF8">
              <w:t xml:space="preserve"> (I.2.e).</w:t>
            </w:r>
          </w:p>
          <w:p w14:paraId="26FDE42B" w14:textId="0ED5409E" w:rsidR="00D5032A" w:rsidRDefault="00D5032A" w:rsidP="00D5032A">
            <w:pPr>
              <w:rPr>
                <w:u w:val="single"/>
              </w:rPr>
            </w:pPr>
          </w:p>
          <w:p w14:paraId="261CA645" w14:textId="77777777" w:rsidR="00271CC7" w:rsidRDefault="00271CC7" w:rsidP="00D5032A">
            <w:pPr>
              <w:rPr>
                <w:u w:val="single"/>
              </w:rPr>
            </w:pPr>
          </w:p>
          <w:p w14:paraId="1AFC9326" w14:textId="77777777" w:rsidR="00D5032A" w:rsidRDefault="00D5032A" w:rsidP="00D5032A">
            <w:r w:rsidRPr="00116245">
              <w:rPr>
                <w:u w:val="single"/>
              </w:rPr>
              <w:t>CE 06 In Akutsituationen sicher handeln</w:t>
            </w:r>
            <w:r>
              <w:br/>
            </w:r>
            <w:r w:rsidRPr="00116245">
              <w:t>•</w:t>
            </w:r>
            <w:r>
              <w:t xml:space="preserve"> </w:t>
            </w:r>
            <w:r w:rsidRPr="00116245">
              <w:t>Die Auszubildenden</w:t>
            </w:r>
            <w:r>
              <w:t xml:space="preserve"> </w:t>
            </w:r>
            <w:r w:rsidRPr="00116245">
              <w:t xml:space="preserve">erkennen </w:t>
            </w:r>
            <w:r w:rsidRPr="008F5364">
              <w:rPr>
                <w:b/>
                <w:bCs/>
              </w:rPr>
              <w:t>ethische Konflikt- und Dilemmasituationen</w:t>
            </w:r>
            <w:r w:rsidRPr="00116245">
              <w:t>,</w:t>
            </w:r>
            <w:r>
              <w:t xml:space="preserve"> </w:t>
            </w:r>
            <w:r w:rsidRPr="00116245">
              <w:t xml:space="preserve">ermitteln Handlungsalternativen und suchen </w:t>
            </w:r>
            <w:r w:rsidRPr="008F5364">
              <w:rPr>
                <w:b/>
                <w:bCs/>
              </w:rPr>
              <w:t>Argumente zur Entscheidungsfindung</w:t>
            </w:r>
            <w:r>
              <w:t xml:space="preserve"> </w:t>
            </w:r>
            <w:r w:rsidRPr="00116245">
              <w:t>(II.3.c).</w:t>
            </w:r>
          </w:p>
          <w:p w14:paraId="74DF166F" w14:textId="7881EE92" w:rsidR="00D5032A" w:rsidRDefault="00D5032A" w:rsidP="00D5032A">
            <w:pPr>
              <w:rPr>
                <w:u w:val="single"/>
              </w:rPr>
            </w:pPr>
          </w:p>
          <w:p w14:paraId="2BAA5824" w14:textId="77777777" w:rsidR="00271CC7" w:rsidRDefault="00271CC7" w:rsidP="00D5032A">
            <w:pPr>
              <w:rPr>
                <w:u w:val="single"/>
              </w:rPr>
            </w:pPr>
          </w:p>
          <w:p w14:paraId="56F4EE85" w14:textId="7553B2C3" w:rsidR="00D5032A" w:rsidRPr="006A5FB5" w:rsidRDefault="00D5032A" w:rsidP="00D5032A">
            <w:pPr>
              <w:rPr>
                <w:u w:val="single"/>
              </w:rPr>
            </w:pPr>
            <w:r w:rsidRPr="006A5FB5">
              <w:rPr>
                <w:u w:val="single"/>
              </w:rPr>
              <w:t>CE 04 Gesundheit fördern und präventiv handeln</w:t>
            </w:r>
          </w:p>
          <w:p w14:paraId="0D6F5B88" w14:textId="77777777" w:rsidR="00D5032A" w:rsidRPr="006A5FB5" w:rsidRDefault="00D5032A" w:rsidP="00D5032A">
            <w:r w:rsidRPr="006A5FB5">
              <w:sym w:font="Symbol" w:char="F0B7"/>
            </w:r>
            <w:r w:rsidRPr="006A5FB5">
              <w:t xml:space="preserve"> Die Auszubildenden nehmen </w:t>
            </w:r>
            <w:r w:rsidRPr="006773CD">
              <w:rPr>
                <w:b/>
                <w:bCs/>
              </w:rPr>
              <w:t>interprofessionelle Konflikte und Gewaltphänomene in der Pflegeinrichtung wahr</w:t>
            </w:r>
            <w:r w:rsidRPr="006A5FB5">
              <w:t xml:space="preserve"> und verfügen über </w:t>
            </w:r>
            <w:r w:rsidRPr="006773CD">
              <w:rPr>
                <w:b/>
                <w:bCs/>
              </w:rPr>
              <w:t>grundlegendes Wissen zu Ursachen, Deutungen und Handhabung</w:t>
            </w:r>
            <w:r w:rsidRPr="006A5FB5">
              <w:t xml:space="preserve"> (III.3.c).</w:t>
            </w:r>
          </w:p>
          <w:p w14:paraId="36475CC6" w14:textId="410435B8" w:rsidR="00D5032A" w:rsidRDefault="00D5032A" w:rsidP="00D5032A">
            <w:pPr>
              <w:rPr>
                <w:u w:val="single"/>
              </w:rPr>
            </w:pPr>
          </w:p>
          <w:p w14:paraId="598DA91C" w14:textId="2A9D8C23" w:rsidR="00271CC7" w:rsidRDefault="00271CC7" w:rsidP="00D5032A">
            <w:pPr>
              <w:rPr>
                <w:u w:val="single"/>
              </w:rPr>
            </w:pPr>
          </w:p>
          <w:p w14:paraId="7915E2F1" w14:textId="77777777" w:rsidR="00271CC7" w:rsidRDefault="00271CC7" w:rsidP="00D5032A">
            <w:pPr>
              <w:rPr>
                <w:u w:val="single"/>
              </w:rPr>
            </w:pPr>
          </w:p>
          <w:p w14:paraId="0542C300"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tragen in </w:t>
            </w:r>
            <w:r w:rsidRPr="000B2D20">
              <w:rPr>
                <w:b/>
                <w:bCs/>
              </w:rPr>
              <w:t>ethischen Dilemmasituationen mit Menschen aller Altersstufen oder ihren Bezugspersonen im interprofessionellen Gespräch zur gemeinsamen Entscheidungsfindung be</w:t>
            </w:r>
            <w:r w:rsidRPr="0000354C">
              <w:t xml:space="preserve">i (II.3.c). </w:t>
            </w:r>
          </w:p>
          <w:p w14:paraId="24D7C8E5" w14:textId="77777777" w:rsidR="00D5032A" w:rsidRDefault="00D5032A" w:rsidP="00D5032A"/>
          <w:p w14:paraId="2BE73617" w14:textId="77777777" w:rsidR="00D5032A" w:rsidRDefault="00D5032A" w:rsidP="00D5032A"/>
          <w:p w14:paraId="1EED3223" w14:textId="77777777" w:rsidR="00D5032A" w:rsidRDefault="00D5032A" w:rsidP="00D5032A">
            <w:pPr>
              <w:rPr>
                <w:u w:val="single"/>
              </w:rPr>
            </w:pPr>
          </w:p>
          <w:p w14:paraId="5206CECE" w14:textId="77777777" w:rsidR="00271CC7" w:rsidRDefault="00271CC7" w:rsidP="00D5032A">
            <w:pPr>
              <w:rPr>
                <w:u w:val="single"/>
              </w:rPr>
            </w:pPr>
          </w:p>
          <w:p w14:paraId="1605BD30" w14:textId="77777777" w:rsidR="00271CC7" w:rsidRDefault="00271CC7" w:rsidP="00D5032A">
            <w:pPr>
              <w:rPr>
                <w:u w:val="single"/>
              </w:rPr>
            </w:pPr>
          </w:p>
          <w:p w14:paraId="705D2F64" w14:textId="77777777" w:rsidR="00271CC7" w:rsidRDefault="00271CC7" w:rsidP="00D5032A">
            <w:pPr>
              <w:rPr>
                <w:u w:val="single"/>
              </w:rPr>
            </w:pPr>
          </w:p>
          <w:p w14:paraId="30547461" w14:textId="77777777" w:rsidR="00271CC7" w:rsidRDefault="00271CC7" w:rsidP="00D5032A">
            <w:pPr>
              <w:rPr>
                <w:u w:val="single"/>
              </w:rPr>
            </w:pPr>
          </w:p>
          <w:p w14:paraId="5C93BCD7" w14:textId="77777777" w:rsidR="00271CC7" w:rsidRDefault="00271CC7" w:rsidP="00D5032A">
            <w:pPr>
              <w:rPr>
                <w:u w:val="single"/>
              </w:rPr>
            </w:pPr>
          </w:p>
          <w:p w14:paraId="35224D93" w14:textId="77777777" w:rsidR="00271CC7" w:rsidRDefault="00271CC7" w:rsidP="00D5032A">
            <w:pPr>
              <w:rPr>
                <w:u w:val="single"/>
              </w:rPr>
            </w:pPr>
          </w:p>
          <w:p w14:paraId="1DC4DE2D" w14:textId="77777777" w:rsidR="00271CC7" w:rsidRDefault="00271CC7" w:rsidP="00D5032A">
            <w:pPr>
              <w:rPr>
                <w:u w:val="single"/>
              </w:rPr>
            </w:pPr>
          </w:p>
          <w:p w14:paraId="3251C139" w14:textId="77777777" w:rsidR="00271CC7" w:rsidRDefault="00271CC7" w:rsidP="00D5032A">
            <w:pPr>
              <w:rPr>
                <w:u w:val="single"/>
              </w:rPr>
            </w:pPr>
          </w:p>
          <w:p w14:paraId="79F9DA36" w14:textId="77777777" w:rsidR="00271CC7" w:rsidRDefault="00271CC7" w:rsidP="00D5032A">
            <w:pPr>
              <w:rPr>
                <w:u w:val="single"/>
              </w:rPr>
            </w:pPr>
          </w:p>
          <w:p w14:paraId="737AB92D" w14:textId="77777777" w:rsidR="00271CC7" w:rsidRDefault="00271CC7" w:rsidP="00D5032A">
            <w:pPr>
              <w:rPr>
                <w:u w:val="single"/>
              </w:rPr>
            </w:pPr>
          </w:p>
          <w:p w14:paraId="296D0839" w14:textId="77777777" w:rsidR="00271CC7" w:rsidRDefault="00271CC7" w:rsidP="00D5032A">
            <w:pPr>
              <w:rPr>
                <w:u w:val="single"/>
              </w:rPr>
            </w:pPr>
          </w:p>
          <w:p w14:paraId="1B7091F9" w14:textId="77777777" w:rsidR="00271CC7" w:rsidRDefault="00271CC7" w:rsidP="00D5032A">
            <w:pPr>
              <w:rPr>
                <w:u w:val="single"/>
              </w:rPr>
            </w:pPr>
          </w:p>
          <w:p w14:paraId="43023B88" w14:textId="77777777" w:rsidR="00271CC7" w:rsidRDefault="00271CC7" w:rsidP="00D5032A">
            <w:pPr>
              <w:rPr>
                <w:u w:val="single"/>
              </w:rPr>
            </w:pPr>
          </w:p>
          <w:p w14:paraId="2E258E72" w14:textId="77777777" w:rsidR="00271CC7" w:rsidRDefault="00271CC7" w:rsidP="00D5032A">
            <w:pPr>
              <w:rPr>
                <w:u w:val="single"/>
              </w:rPr>
            </w:pPr>
          </w:p>
          <w:p w14:paraId="4B925981" w14:textId="77777777" w:rsidR="00271CC7" w:rsidRDefault="00271CC7" w:rsidP="00D5032A">
            <w:pPr>
              <w:rPr>
                <w:u w:val="single"/>
              </w:rPr>
            </w:pPr>
          </w:p>
          <w:p w14:paraId="04ED6634" w14:textId="77777777" w:rsidR="00271CC7" w:rsidRDefault="00271CC7" w:rsidP="00D5032A">
            <w:pPr>
              <w:rPr>
                <w:u w:val="single"/>
              </w:rPr>
            </w:pPr>
          </w:p>
          <w:p w14:paraId="05BAA372" w14:textId="4880814E" w:rsidR="00271CC7" w:rsidRPr="007C42B3" w:rsidRDefault="00271CC7" w:rsidP="00D5032A">
            <w:pPr>
              <w:rPr>
                <w:u w:val="single"/>
              </w:rPr>
            </w:pPr>
          </w:p>
        </w:tc>
        <w:tc>
          <w:tcPr>
            <w:tcW w:w="1701" w:type="dxa"/>
          </w:tcPr>
          <w:p w14:paraId="641CF300" w14:textId="77777777" w:rsidR="00D5032A" w:rsidRDefault="00D5032A" w:rsidP="00D5032A"/>
        </w:tc>
        <w:tc>
          <w:tcPr>
            <w:tcW w:w="2180" w:type="dxa"/>
          </w:tcPr>
          <w:p w14:paraId="45A335BE" w14:textId="77777777" w:rsidR="00D5032A" w:rsidRDefault="00D5032A" w:rsidP="00D5032A"/>
        </w:tc>
        <w:tc>
          <w:tcPr>
            <w:tcW w:w="5899" w:type="dxa"/>
          </w:tcPr>
          <w:p w14:paraId="09A3C9B1" w14:textId="7E0329A7" w:rsidR="00D5032A" w:rsidRDefault="00D5032A" w:rsidP="00D5032A">
            <w:r w:rsidRPr="006979BD">
              <w:rPr>
                <w:u w:val="single"/>
              </w:rPr>
              <w:t>Kompetenzbereich II</w:t>
            </w:r>
            <w:r w:rsidRPr="006979BD">
              <w:br/>
            </w:r>
            <w:r w:rsidRPr="006979BD">
              <w:rPr>
                <w:u w:val="single"/>
              </w:rPr>
              <w:t>II.2 Information, Schulung und Beratung bei Menschen aller Altersstufen / Kindern und Jugendlichen / alten Menschen verantwortlich organisieren, gestalten, steuern und evaluieren.</w:t>
            </w:r>
            <w:r w:rsidRPr="006979BD">
              <w:br/>
            </w:r>
            <w:r w:rsidRPr="006979BD">
              <w:sym w:font="Symbol" w:char="F0B7"/>
            </w:r>
            <w:r w:rsidRPr="006979BD">
              <w:rPr>
                <w:b/>
                <w:bCs/>
              </w:rPr>
              <w:t>Konflikte und Dilemmata in verschiedenen Pflegesituationen</w:t>
            </w:r>
            <w:r w:rsidRPr="006979BD">
              <w:t xml:space="preserve"> in dem jeweiligen Versorgungsbereich erkennen und unterscheiden, insbesondere auch im Zusammenhang mit der Pflege von schwerstkranken und sterbenden Menschen in unterschiedlichen Altersstufen. Zu ausgewählten Dilemmasituationen fallbezogen den kollegialen Austausch in Fragender Urteilsbildung und Entscheidungsfindung suchen.</w:t>
            </w:r>
          </w:p>
          <w:p w14:paraId="5A61EC9E" w14:textId="79BF5A76" w:rsidR="00D5032A" w:rsidRDefault="00D5032A" w:rsidP="00D5032A"/>
          <w:p w14:paraId="066B9AE1" w14:textId="77777777" w:rsidR="00D5032A" w:rsidRPr="006979BD" w:rsidRDefault="00D5032A" w:rsidP="00D5032A">
            <w:r w:rsidRPr="006979BD">
              <w:t>Kompetenzbereich V</w:t>
            </w:r>
          </w:p>
          <w:p w14:paraId="692152A6" w14:textId="77777777" w:rsidR="00D5032A" w:rsidRDefault="00D5032A" w:rsidP="00D5032A">
            <w:r w:rsidRPr="006979BD">
              <w:rPr>
                <w:u w:val="single"/>
              </w:rPr>
              <w:t>V.2 Verantwortung für die Entwicklung (lebenslanges Lernen) der eigenen Persönlichkeit sowie das berufliche Selbstverständnis übernehmen.</w:t>
            </w:r>
            <w:r w:rsidRPr="006979BD">
              <w:br/>
            </w:r>
            <w:r w:rsidRPr="006979BD">
              <w:sym w:font="Symbol" w:char="F0B7"/>
            </w:r>
            <w:r w:rsidRPr="006979BD">
              <w:rPr>
                <w:b/>
                <w:bCs/>
              </w:rPr>
              <w:t>Nach persönlichen Lösungswegen für den Umgang mit Konflikten und Spannungen im Ausbildungs- und Berufsalltag suchen</w:t>
            </w:r>
            <w:r w:rsidRPr="006979BD">
              <w:t xml:space="preserve"> (z.B. im Rahmen von kollegialer Beratung und/oder Supervision) (</w:t>
            </w:r>
            <w:r w:rsidRPr="006979BD">
              <w:sym w:font="Symbol" w:char="F0E0"/>
            </w:r>
            <w:r w:rsidRPr="006979BD">
              <w:t>I.3/II.1/III.1).</w:t>
            </w:r>
          </w:p>
          <w:p w14:paraId="213B9480" w14:textId="65190579" w:rsidR="00D5032A" w:rsidRDefault="00D5032A" w:rsidP="00D5032A"/>
          <w:p w14:paraId="76B304A3" w14:textId="61D9C742" w:rsidR="00D5032A" w:rsidRDefault="00D5032A" w:rsidP="00D5032A">
            <w:r w:rsidRPr="006979BD">
              <w:t>Kompetenzbereich I</w:t>
            </w:r>
            <w:r w:rsidRPr="006979BD">
              <w:rPr>
                <w:u w:val="single"/>
              </w:rPr>
              <w:br/>
              <w:t>I.3Pflegeprozesse und Pflegediagnostik von Menschen aller Altersstufen in hoch belasteten und kritischen Lebenssituationen verantwortlich planen, organisieren, gestalten, durchführen, steuern und evaluieren</w:t>
            </w:r>
            <w:r w:rsidRPr="006979BD">
              <w:t>.</w:t>
            </w:r>
            <w:r w:rsidRPr="006979BD">
              <w:br/>
            </w:r>
            <w:r w:rsidRPr="006979BD">
              <w:lastRenderedPageBreak/>
              <w:sym w:font="Symbol" w:char="F0B7"/>
            </w:r>
            <w:r w:rsidRPr="006979BD">
              <w:t xml:space="preserve"> </w:t>
            </w:r>
            <w:r w:rsidRPr="006979BD">
              <w:rPr>
                <w:b/>
                <w:bCs/>
              </w:rPr>
              <w:t>Schmerz und Leid von zu pflegenden Menschen und ihren Bezugspersonen verständnisvoll begegnen</w:t>
            </w:r>
            <w:r w:rsidRPr="006979BD">
              <w:t>. In diesem Kontext herausfordernde Gesprächssituationen benennen und im kollegialen Austausch reflektieren (z.B. Reaktion auf eine Diagnosemitteilung, Aussprechen von Beileidsbekundungen, Mitteilung einer Todesnachricht...) (</w:t>
            </w:r>
            <w:r w:rsidRPr="006979BD">
              <w:sym w:font="Symbol" w:char="F0E0"/>
            </w:r>
            <w:r w:rsidRPr="006979BD">
              <w:t>II.1).</w:t>
            </w:r>
          </w:p>
          <w:p w14:paraId="7ABE1A46" w14:textId="12EDA4A7" w:rsidR="00D5032A" w:rsidRDefault="00D5032A" w:rsidP="00D5032A"/>
          <w:p w14:paraId="41D25470" w14:textId="3CFE2840" w:rsidR="00271CC7" w:rsidRDefault="00271CC7" w:rsidP="00D5032A"/>
          <w:p w14:paraId="7D5AF7BD" w14:textId="25DEFB5B" w:rsidR="00271CC7" w:rsidRDefault="00271CC7" w:rsidP="00D5032A"/>
          <w:p w14:paraId="765DA8E6" w14:textId="02256D67" w:rsidR="00271CC7" w:rsidRDefault="00271CC7" w:rsidP="00D5032A"/>
          <w:p w14:paraId="70E2C6FB" w14:textId="46F87EBA" w:rsidR="00271CC7" w:rsidRDefault="00271CC7" w:rsidP="00D5032A"/>
          <w:p w14:paraId="46227392" w14:textId="32B88540" w:rsidR="00271CC7" w:rsidRDefault="00271CC7" w:rsidP="00D5032A"/>
          <w:p w14:paraId="6BDCC097" w14:textId="77777777" w:rsidR="00271CC7" w:rsidRDefault="00271CC7" w:rsidP="00D5032A"/>
          <w:p w14:paraId="2151A5B3" w14:textId="1BDA7802" w:rsidR="00D5032A" w:rsidRPr="006979BD" w:rsidRDefault="00D5032A" w:rsidP="00D5032A">
            <w:pPr>
              <w:rPr>
                <w:u w:val="single"/>
              </w:rPr>
            </w:pPr>
          </w:p>
        </w:tc>
      </w:tr>
    </w:tbl>
    <w:p w14:paraId="7AA1C48E" w14:textId="77777777" w:rsidR="00D74E8D" w:rsidRDefault="00D74E8D"/>
    <w:p w14:paraId="2AFE76C5" w14:textId="50DE5214" w:rsidR="00D74E8D" w:rsidRDefault="00D74E8D"/>
    <w:p w14:paraId="74DA5B8F" w14:textId="0F45A3FD"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00CC0516" w:rsidRPr="00CC0516">
        <w:rPr>
          <w:rFonts w:cs="Times New Roman"/>
          <w:b/>
          <w:bCs/>
          <w:sz w:val="28"/>
          <w:szCs w:val="26"/>
        </w:rPr>
        <w:t>Wahrnehmung &amp; Beobachtung &amp; Interpretation</w:t>
      </w:r>
    </w:p>
    <w:p w14:paraId="08E5D99F" w14:textId="77777777" w:rsidR="00D4673B" w:rsidRDefault="00D4673B"/>
    <w:tbl>
      <w:tblPr>
        <w:tblStyle w:val="Tabellenraster"/>
        <w:tblW w:w="15730" w:type="dxa"/>
        <w:tblLook w:val="04A0" w:firstRow="1" w:lastRow="0" w:firstColumn="1" w:lastColumn="0" w:noHBand="0" w:noVBand="1"/>
      </w:tblPr>
      <w:tblGrid>
        <w:gridCol w:w="1388"/>
        <w:gridCol w:w="4703"/>
        <w:gridCol w:w="1842"/>
        <w:gridCol w:w="2410"/>
        <w:gridCol w:w="5387"/>
      </w:tblGrid>
      <w:tr w:rsidR="00D5032A" w14:paraId="0276FFE7" w14:textId="77777777" w:rsidTr="008F75F1">
        <w:tc>
          <w:tcPr>
            <w:tcW w:w="1388" w:type="dxa"/>
          </w:tcPr>
          <w:p w14:paraId="0B61F33F" w14:textId="77777777" w:rsidR="00D5032A" w:rsidRDefault="00D5032A" w:rsidP="00D5032A"/>
        </w:tc>
        <w:tc>
          <w:tcPr>
            <w:tcW w:w="4703" w:type="dxa"/>
          </w:tcPr>
          <w:p w14:paraId="47B73CD2" w14:textId="51511B2C" w:rsidR="00D5032A" w:rsidRPr="006A5FB5" w:rsidRDefault="00D5032A" w:rsidP="00D5032A">
            <w:pPr>
              <w:rPr>
                <w:u w:val="single"/>
              </w:rPr>
            </w:pPr>
            <w:r w:rsidRPr="006A5FB5">
              <w:rPr>
                <w:u w:val="single"/>
              </w:rPr>
              <w:t>CE 02 Zu pflegende Menschen in der Bewegung und Selbstversorgung unterstützen</w:t>
            </w:r>
          </w:p>
          <w:p w14:paraId="5BA528FE" w14:textId="77777777" w:rsidR="00D5032A" w:rsidRPr="006A5FB5" w:rsidRDefault="00D5032A" w:rsidP="00D5032A">
            <w:r w:rsidRPr="006A5FB5">
              <w:sym w:font="Symbol" w:char="F0B7"/>
            </w:r>
            <w:r w:rsidRPr="006A5FB5">
              <w:t xml:space="preserve"> Die Auszubildenden </w:t>
            </w:r>
            <w:r w:rsidRPr="0044029A">
              <w:rPr>
                <w:b/>
                <w:bCs/>
              </w:rPr>
              <w:t>erheben pflegebezogene Daten</w:t>
            </w:r>
            <w:r w:rsidRPr="006A5FB5">
              <w:t xml:space="preserve"> von Menschen aller Altersstufen mit gesundheitlichen Problemlagen sowie zugehörige </w:t>
            </w:r>
            <w:r w:rsidRPr="0044029A">
              <w:rPr>
                <w:b/>
                <w:bCs/>
              </w:rPr>
              <w:t>Ressourcen und Widerstandsfaktoren</w:t>
            </w:r>
            <w:r w:rsidRPr="006A5FB5">
              <w:t xml:space="preserve"> (I.2.a).</w:t>
            </w:r>
          </w:p>
          <w:p w14:paraId="526AA057" w14:textId="77777777" w:rsidR="00D5032A" w:rsidRDefault="00D5032A" w:rsidP="00D5032A">
            <w:pPr>
              <w:rPr>
                <w:u w:val="single"/>
              </w:rPr>
            </w:pPr>
          </w:p>
          <w:p w14:paraId="54B2FAFD" w14:textId="77777777" w:rsidR="00D5032A" w:rsidRPr="006A5FB5" w:rsidRDefault="00D5032A" w:rsidP="00D5032A">
            <w:pPr>
              <w:rPr>
                <w:u w:val="single"/>
              </w:rPr>
            </w:pPr>
            <w:r w:rsidRPr="006A5FB5">
              <w:rPr>
                <w:u w:val="single"/>
              </w:rPr>
              <w:t>05 Menschen in kurativen Prozessen pflegerisch unterstützen und Patientensicherheit stärken</w:t>
            </w:r>
          </w:p>
          <w:p w14:paraId="71539FDD" w14:textId="17D8B124" w:rsidR="00D5032A" w:rsidRDefault="00D5032A" w:rsidP="00D5032A">
            <w:pPr>
              <w:rPr>
                <w:b/>
                <w:bCs/>
              </w:rPr>
            </w:pPr>
            <w:r w:rsidRPr="006A5FB5">
              <w:sym w:font="Symbol" w:char="F0B7"/>
            </w:r>
            <w:r w:rsidRPr="006A5FB5">
              <w:t xml:space="preserve"> Die Auszubildenden erheben </w:t>
            </w:r>
            <w:r w:rsidRPr="006773CD">
              <w:rPr>
                <w:b/>
                <w:bCs/>
              </w:rPr>
              <w:t>pflegebezogene Daten von Menschen aller Altersstufen mit gesundheitlichen Problemlagen sowie zugehörige Ressourcen und Widerstandsfaktoren (I.2.a).</w:t>
            </w:r>
          </w:p>
          <w:p w14:paraId="6F1075D0" w14:textId="65848E31" w:rsidR="00BD4F09" w:rsidRDefault="00BD4F09" w:rsidP="00D5032A">
            <w:pPr>
              <w:rPr>
                <w:b/>
                <w:bCs/>
              </w:rPr>
            </w:pPr>
          </w:p>
          <w:p w14:paraId="7893033E" w14:textId="77777777" w:rsidR="00BD4F09" w:rsidRPr="006A5FB5" w:rsidRDefault="00BD4F09" w:rsidP="00BD4F09">
            <w:pPr>
              <w:rPr>
                <w:u w:val="single"/>
              </w:rPr>
            </w:pPr>
            <w:r w:rsidRPr="006A5FB5">
              <w:rPr>
                <w:u w:val="single"/>
              </w:rPr>
              <w:t>CE 02 Zu pflegende Menschen in der Bewegung und Selbstversorgung unterstützen</w:t>
            </w:r>
          </w:p>
          <w:p w14:paraId="3AF05297" w14:textId="77777777" w:rsidR="00BD4F09" w:rsidRDefault="00BD4F09" w:rsidP="00BD4F09">
            <w:r w:rsidRPr="006A5FB5">
              <w:sym w:font="Symbol" w:char="F0B7"/>
            </w:r>
            <w:r w:rsidRPr="006A5FB5">
              <w:t xml:space="preserve"> Die Auszubildenden nutzen </w:t>
            </w:r>
            <w:r w:rsidRPr="0044029A">
              <w:rPr>
                <w:b/>
                <w:bCs/>
              </w:rPr>
              <w:t>ausgewählte Assessmentverfahren</w:t>
            </w:r>
            <w:r w:rsidRPr="006A5FB5">
              <w:t xml:space="preserve"> und beschreiben den Pflegebedarf unter Verwendung von pflegediagnostischen Begriffen (I.1.c).</w:t>
            </w:r>
          </w:p>
          <w:p w14:paraId="0EFB2B26" w14:textId="77777777" w:rsidR="00D5032A" w:rsidRDefault="00D5032A" w:rsidP="00D5032A">
            <w:pPr>
              <w:rPr>
                <w:u w:val="single"/>
              </w:rPr>
            </w:pPr>
          </w:p>
          <w:p w14:paraId="28994910" w14:textId="5F9607F0" w:rsidR="00D5032A" w:rsidRPr="00574FF8" w:rsidRDefault="00D5032A" w:rsidP="00D5032A">
            <w:r w:rsidRPr="00574FF8">
              <w:rPr>
                <w:u w:val="single"/>
              </w:rPr>
              <w:t xml:space="preserve">CE 11 Menschen mit psychischen Gesundheitsproblemen und kognitiven </w:t>
            </w:r>
            <w:r w:rsidRPr="00574FF8">
              <w:rPr>
                <w:u w:val="single"/>
              </w:rPr>
              <w:lastRenderedPageBreak/>
              <w:t>Beeinträchtigungen personenzentriert und lebensweltbezogen unterstützen</w:t>
            </w:r>
            <w:r w:rsidRPr="00574FF8">
              <w:rPr>
                <w:u w:val="single"/>
              </w:rPr>
              <w:br/>
            </w:r>
            <w:r w:rsidRPr="00574FF8">
              <w:t xml:space="preserve">• Die Auszubildenden </w:t>
            </w:r>
            <w:r w:rsidRPr="005F2C34">
              <w:rPr>
                <w:b/>
                <w:bCs/>
              </w:rPr>
              <w:t>interpretieren und erklären die vorliegenden Daten bei Menschen mit überschaubaren Pflegebedarfen und gesundheitsbedingten Einschränkungen anhand von grundlegenden pflege- und bezugswissenschaftlichen Erkenntnissen</w:t>
            </w:r>
            <w:r w:rsidRPr="00574FF8">
              <w:t xml:space="preserve"> (I.2.b).</w:t>
            </w:r>
          </w:p>
          <w:p w14:paraId="5680F570" w14:textId="77777777" w:rsidR="00BD4F09" w:rsidRDefault="00BD4F09" w:rsidP="00BD4F09">
            <w:pPr>
              <w:rPr>
                <w:u w:val="single"/>
              </w:rPr>
            </w:pPr>
          </w:p>
          <w:p w14:paraId="499BBAFA" w14:textId="77777777" w:rsidR="008F75F1" w:rsidRDefault="008F75F1" w:rsidP="00BD4F09">
            <w:pPr>
              <w:rPr>
                <w:u w:val="single"/>
              </w:rPr>
            </w:pPr>
          </w:p>
          <w:p w14:paraId="7EC1951B" w14:textId="77777777" w:rsidR="008F75F1" w:rsidRDefault="008F75F1" w:rsidP="00BD4F09">
            <w:pPr>
              <w:rPr>
                <w:u w:val="single"/>
              </w:rPr>
            </w:pPr>
          </w:p>
          <w:p w14:paraId="1267B076" w14:textId="77777777" w:rsidR="008F75F1" w:rsidRDefault="008F75F1" w:rsidP="00BD4F09">
            <w:pPr>
              <w:rPr>
                <w:u w:val="single"/>
              </w:rPr>
            </w:pPr>
          </w:p>
          <w:p w14:paraId="4BB4C15A" w14:textId="77777777" w:rsidR="008F75F1" w:rsidRDefault="008F75F1" w:rsidP="00BD4F09">
            <w:pPr>
              <w:rPr>
                <w:u w:val="single"/>
              </w:rPr>
            </w:pPr>
          </w:p>
          <w:p w14:paraId="3E1309A0" w14:textId="77777777" w:rsidR="008F75F1" w:rsidRDefault="008F75F1" w:rsidP="00BD4F09">
            <w:pPr>
              <w:rPr>
                <w:u w:val="single"/>
              </w:rPr>
            </w:pPr>
          </w:p>
          <w:p w14:paraId="6E4826BF" w14:textId="77777777" w:rsidR="008F75F1" w:rsidRDefault="008F75F1" w:rsidP="00BD4F09">
            <w:pPr>
              <w:rPr>
                <w:u w:val="single"/>
              </w:rPr>
            </w:pPr>
          </w:p>
          <w:p w14:paraId="5BD5087F" w14:textId="77777777" w:rsidR="008F75F1" w:rsidRDefault="008F75F1" w:rsidP="00BD4F09">
            <w:pPr>
              <w:rPr>
                <w:u w:val="single"/>
              </w:rPr>
            </w:pPr>
          </w:p>
          <w:p w14:paraId="0DBF464F" w14:textId="77777777" w:rsidR="008F75F1" w:rsidRDefault="008F75F1" w:rsidP="00BD4F09">
            <w:pPr>
              <w:rPr>
                <w:u w:val="single"/>
              </w:rPr>
            </w:pPr>
          </w:p>
          <w:p w14:paraId="55DC6AEC" w14:textId="77777777" w:rsidR="008F75F1" w:rsidRDefault="008F75F1" w:rsidP="00BD4F09">
            <w:pPr>
              <w:rPr>
                <w:u w:val="single"/>
              </w:rPr>
            </w:pPr>
          </w:p>
          <w:p w14:paraId="5D1999F9" w14:textId="77777777" w:rsidR="008F75F1" w:rsidRDefault="008F75F1" w:rsidP="00BD4F09">
            <w:pPr>
              <w:rPr>
                <w:u w:val="single"/>
              </w:rPr>
            </w:pPr>
          </w:p>
          <w:p w14:paraId="13DDE0D2" w14:textId="77777777" w:rsidR="008F75F1" w:rsidRDefault="008F75F1" w:rsidP="00BD4F09">
            <w:pPr>
              <w:rPr>
                <w:u w:val="single"/>
              </w:rPr>
            </w:pPr>
          </w:p>
          <w:p w14:paraId="109FAAB5" w14:textId="77777777" w:rsidR="008F75F1" w:rsidRDefault="008F75F1" w:rsidP="00BD4F09">
            <w:pPr>
              <w:rPr>
                <w:u w:val="single"/>
              </w:rPr>
            </w:pPr>
          </w:p>
          <w:p w14:paraId="23F79E8A" w14:textId="77777777" w:rsidR="008F75F1" w:rsidRDefault="008F75F1" w:rsidP="00BD4F09">
            <w:pPr>
              <w:rPr>
                <w:u w:val="single"/>
              </w:rPr>
            </w:pPr>
          </w:p>
          <w:p w14:paraId="5F41BDB7" w14:textId="77777777" w:rsidR="008F75F1" w:rsidRDefault="008F75F1" w:rsidP="00BD4F09">
            <w:pPr>
              <w:rPr>
                <w:u w:val="single"/>
              </w:rPr>
            </w:pPr>
          </w:p>
          <w:p w14:paraId="4A13E526" w14:textId="77777777" w:rsidR="008F75F1" w:rsidRDefault="008F75F1" w:rsidP="00BD4F09">
            <w:pPr>
              <w:rPr>
                <w:u w:val="single"/>
              </w:rPr>
            </w:pPr>
          </w:p>
          <w:p w14:paraId="67AF468A" w14:textId="77777777" w:rsidR="008F75F1" w:rsidRDefault="008F75F1" w:rsidP="00BD4F09">
            <w:pPr>
              <w:rPr>
                <w:u w:val="single"/>
              </w:rPr>
            </w:pPr>
          </w:p>
          <w:p w14:paraId="7E61ED53" w14:textId="77777777" w:rsidR="008F75F1" w:rsidRDefault="008F75F1" w:rsidP="00BD4F09">
            <w:pPr>
              <w:rPr>
                <w:u w:val="single"/>
              </w:rPr>
            </w:pPr>
          </w:p>
          <w:p w14:paraId="158EE5E4" w14:textId="77777777" w:rsidR="008F75F1" w:rsidRDefault="008F75F1" w:rsidP="00BD4F09">
            <w:pPr>
              <w:rPr>
                <w:u w:val="single"/>
              </w:rPr>
            </w:pPr>
          </w:p>
          <w:p w14:paraId="47BD7AA6" w14:textId="0DDA94E6" w:rsidR="008F75F1" w:rsidRPr="00574FF8" w:rsidRDefault="008F75F1" w:rsidP="00BD4F09">
            <w:pPr>
              <w:rPr>
                <w:u w:val="single"/>
              </w:rPr>
            </w:pPr>
          </w:p>
        </w:tc>
        <w:tc>
          <w:tcPr>
            <w:tcW w:w="1842" w:type="dxa"/>
          </w:tcPr>
          <w:p w14:paraId="4B170613" w14:textId="77777777" w:rsidR="00D5032A" w:rsidRDefault="00D5032A" w:rsidP="00D5032A"/>
        </w:tc>
        <w:tc>
          <w:tcPr>
            <w:tcW w:w="2410" w:type="dxa"/>
          </w:tcPr>
          <w:p w14:paraId="4D50E397" w14:textId="77777777" w:rsidR="00D5032A" w:rsidRDefault="00D5032A" w:rsidP="00D5032A"/>
        </w:tc>
        <w:tc>
          <w:tcPr>
            <w:tcW w:w="5387" w:type="dxa"/>
          </w:tcPr>
          <w:p w14:paraId="5DC7E109" w14:textId="18F52FB4" w:rsidR="00D5032A" w:rsidRPr="008F75F1" w:rsidRDefault="00D5032A" w:rsidP="00D5032A">
            <w:r w:rsidRPr="008F75F1">
              <w:t>Kompetenzbereich III</w:t>
            </w:r>
            <w:r w:rsidRPr="008F75F1">
              <w:br/>
            </w:r>
            <w:r w:rsidRPr="008F75F1">
              <w:rPr>
                <w:u w:val="single"/>
              </w:rPr>
              <w:t>III.2 Ärztliche Anordnungen im Pflegekontext eigenständig durchführen.</w:t>
            </w:r>
            <w:r w:rsidRPr="008F75F1">
              <w:br/>
            </w:r>
            <w:r w:rsidRPr="008F75F1">
              <w:sym w:font="Symbol" w:char="F0B7"/>
            </w:r>
            <w:r w:rsidRPr="008F75F1">
              <w:t xml:space="preserve">Fallbezogen im Rahmen der </w:t>
            </w:r>
            <w:r w:rsidRPr="008F75F1">
              <w:rPr>
                <w:b/>
                <w:bCs/>
              </w:rPr>
              <w:t>Planung, Umsetzung und Evaluation von Pflegeprozessen</w:t>
            </w:r>
            <w:r w:rsidRPr="008F75F1">
              <w:t xml:space="preserve">, durch Teilnahme an </w:t>
            </w:r>
            <w:r w:rsidRPr="008F75F1">
              <w:rPr>
                <w:b/>
                <w:bCs/>
              </w:rPr>
              <w:t>ärztlichen Visiten/Begleitung</w:t>
            </w:r>
            <w:r w:rsidRPr="008F75F1">
              <w:t xml:space="preserve"> bei Arztbesuchen, Rezeption der medizinischen Dokumentation und ergänzender Wissensrecherche, Informationen zum Krankheitsbild sowie zur medizinischen Diagnostik und Therapie gewinnen und einordnen.</w:t>
            </w:r>
          </w:p>
          <w:p w14:paraId="39D74316" w14:textId="77777777" w:rsidR="00D5032A" w:rsidRPr="008F75F1" w:rsidRDefault="00D5032A" w:rsidP="00D5032A"/>
          <w:p w14:paraId="3337E5C8" w14:textId="33F347D4" w:rsidR="005A3504" w:rsidRPr="006979BD" w:rsidRDefault="005A3504" w:rsidP="00D5032A">
            <w:pPr>
              <w:rPr>
                <w:color w:val="4F81BD" w:themeColor="accent1"/>
              </w:rPr>
            </w:pPr>
            <w:r w:rsidRPr="006979BD">
              <w:t>Kompetenzbereich I</w:t>
            </w:r>
            <w:r w:rsidRPr="006979BD">
              <w:rPr>
                <w:u w:val="single"/>
              </w:rPr>
              <w:br/>
              <w:t>I.2 Pflegeprozesse und Pflegediagnostik bei Menschen aller Altersstufen mit gesundheitlichen Problemlagen planen, organisieren, gestalten, durchführen, steuern und evaluieren unter dem besonderen Fokus von Gesundheitsförderung und Prävention.</w:t>
            </w:r>
            <w:r w:rsidRPr="006979BD">
              <w:br/>
            </w:r>
            <w:r w:rsidRPr="006979BD">
              <w:sym w:font="Symbol" w:char="F0B7"/>
            </w:r>
            <w:r w:rsidRPr="006979BD">
              <w:rPr>
                <w:b/>
                <w:bCs/>
              </w:rPr>
              <w:t>Bewegungs-, Lage- und Haltungsmuster in besonderen gesundheitlichen Problemlagen</w:t>
            </w:r>
            <w:r w:rsidRPr="006979BD">
              <w:t xml:space="preserve"> (z.B. bei zu pflegenden Menschen mit angeborenen Fehlstellungen oder mit chronischen Erkrankungen des Bewegungsapparates) erheben, mithilfe geeigneter </w:t>
            </w:r>
            <w:r w:rsidRPr="006979BD">
              <w:rPr>
                <w:b/>
                <w:bCs/>
              </w:rPr>
              <w:t>Assessmentverfahren</w:t>
            </w:r>
            <w:r w:rsidRPr="006979BD">
              <w:t xml:space="preserve"> einschätzen, anhand des bereits erarbeiteten Wissens interpretieren und </w:t>
            </w:r>
            <w:r w:rsidRPr="006979BD">
              <w:rPr>
                <w:b/>
                <w:bCs/>
              </w:rPr>
              <w:t>Bewegungsressourcen durch gezielte Pflegeinterventionen</w:t>
            </w:r>
            <w:r w:rsidRPr="006979BD">
              <w:t xml:space="preserve"> in </w:t>
            </w:r>
            <w:r w:rsidRPr="006979BD">
              <w:lastRenderedPageBreak/>
              <w:t>Abstimmung mit dem therapeutischen Team fördern und wenn möglich ausbauen.</w:t>
            </w:r>
          </w:p>
        </w:tc>
      </w:tr>
    </w:tbl>
    <w:p w14:paraId="301306A2" w14:textId="77F782FE" w:rsidR="00D74E8D" w:rsidRDefault="00D74E8D"/>
    <w:p w14:paraId="60E4A7A1" w14:textId="3AEBC1D2" w:rsidR="00D4673B" w:rsidRDefault="00D4673B" w:rsidP="00CC0516">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pPr>
      <w:r w:rsidRPr="00D4673B">
        <w:rPr>
          <w:rFonts w:cs="Times New Roman"/>
          <w:b/>
          <w:bCs/>
          <w:sz w:val="28"/>
          <w:szCs w:val="26"/>
        </w:rPr>
        <w:lastRenderedPageBreak/>
        <w:t>Thema:</w:t>
      </w:r>
      <w:r>
        <w:rPr>
          <w:rFonts w:cs="Times New Roman"/>
          <w:b/>
          <w:bCs/>
          <w:sz w:val="28"/>
          <w:szCs w:val="26"/>
        </w:rPr>
        <w:t xml:space="preserve"> </w:t>
      </w:r>
      <w:r w:rsidR="00CC0516" w:rsidRPr="00CC0516">
        <w:rPr>
          <w:rFonts w:cs="Times New Roman"/>
          <w:b/>
          <w:bCs/>
          <w:sz w:val="28"/>
          <w:szCs w:val="26"/>
        </w:rPr>
        <w:t>Pflege &amp; Betreuung von Menschen mit kognitiven Einschränkungen</w:t>
      </w:r>
    </w:p>
    <w:p w14:paraId="223850A4" w14:textId="77777777" w:rsidR="00D4673B" w:rsidRDefault="00D4673B"/>
    <w:tbl>
      <w:tblPr>
        <w:tblStyle w:val="Tabellenraster"/>
        <w:tblW w:w="15730" w:type="dxa"/>
        <w:tblLook w:val="04A0" w:firstRow="1" w:lastRow="0" w:firstColumn="1" w:lastColumn="0" w:noHBand="0" w:noVBand="1"/>
      </w:tblPr>
      <w:tblGrid>
        <w:gridCol w:w="1388"/>
        <w:gridCol w:w="4277"/>
        <w:gridCol w:w="1985"/>
        <w:gridCol w:w="2126"/>
        <w:gridCol w:w="5954"/>
      </w:tblGrid>
      <w:tr w:rsidR="00D5032A" w14:paraId="31937A47" w14:textId="77777777" w:rsidTr="008F75F1">
        <w:tc>
          <w:tcPr>
            <w:tcW w:w="1388" w:type="dxa"/>
          </w:tcPr>
          <w:p w14:paraId="399F8674" w14:textId="77777777" w:rsidR="00D5032A" w:rsidRDefault="00D5032A" w:rsidP="00D5032A"/>
        </w:tc>
        <w:tc>
          <w:tcPr>
            <w:tcW w:w="4277" w:type="dxa"/>
          </w:tcPr>
          <w:p w14:paraId="6CA85305"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stimmen ihr </w:t>
            </w:r>
            <w:r w:rsidRPr="000B2D20">
              <w:rPr>
                <w:b/>
                <w:bCs/>
              </w:rPr>
              <w:t>Pflegehandeln zur Gewährleistung klientenorientierter komplexer Pflegeprozesse im qualifikationsheterogenen Pflegeteam ab und koordinieren die Pflege</w:t>
            </w:r>
            <w:r w:rsidRPr="0000354C">
              <w:t xml:space="preserve"> von Menschen aller Altersstufen unter Berücksichtigung der jeweiligen Verantwortungs-</w:t>
            </w:r>
            <w:r>
              <w:t xml:space="preserve"> </w:t>
            </w:r>
            <w:r w:rsidRPr="0000354C">
              <w:t xml:space="preserve">und Aufgabenbereiche in unterschiedlichen Versorgungsformen (III.1.a). </w:t>
            </w:r>
          </w:p>
          <w:p w14:paraId="7ABCB42A" w14:textId="77777777" w:rsidR="00D5032A" w:rsidRDefault="00D5032A" w:rsidP="00D5032A">
            <w:pPr>
              <w:rPr>
                <w:u w:val="single"/>
              </w:rPr>
            </w:pPr>
          </w:p>
          <w:p w14:paraId="00A015CF" w14:textId="3458B741" w:rsidR="00D5032A" w:rsidRPr="006A5FB5" w:rsidRDefault="00D5032A" w:rsidP="00D5032A">
            <w:pPr>
              <w:rPr>
                <w:u w:val="single"/>
              </w:rPr>
            </w:pPr>
            <w:r w:rsidRPr="006A5FB5">
              <w:rPr>
                <w:u w:val="single"/>
              </w:rPr>
              <w:t>CE 02 Zu pflegende Menschen in der Bewegung und Selbstversorgung unterstützen</w:t>
            </w:r>
          </w:p>
          <w:p w14:paraId="1871460C" w14:textId="77777777" w:rsidR="00D5032A" w:rsidRPr="006A5FB5" w:rsidRDefault="00D5032A" w:rsidP="00D5032A">
            <w:r w:rsidRPr="006A5FB5">
              <w:sym w:font="Symbol" w:char="F0B7"/>
            </w:r>
            <w:r w:rsidRPr="006A5FB5">
              <w:t xml:space="preserve"> Die Auszubildenden üben den Beruf unter </w:t>
            </w:r>
            <w:r w:rsidRPr="00EC7956">
              <w:rPr>
                <w:b/>
                <w:bCs/>
              </w:rPr>
              <w:t>Aufsicht und Anleitung von Pflegefachpersonen</w:t>
            </w:r>
            <w:r w:rsidRPr="006A5FB5">
              <w:t xml:space="preserve"> aus und reflektieren hierbei die </w:t>
            </w:r>
            <w:r w:rsidRPr="00EC7956">
              <w:rPr>
                <w:b/>
                <w:bCs/>
              </w:rPr>
              <w:t>gesetzlichen Vorgaben sowie ihre ausbildungs- und berufsbezogenen Rechte und Pflichten</w:t>
            </w:r>
            <w:r w:rsidRPr="006A5FB5">
              <w:t xml:space="preserve"> (IV.2.a).</w:t>
            </w:r>
          </w:p>
          <w:p w14:paraId="15B29F90" w14:textId="77777777" w:rsidR="00D5032A" w:rsidRDefault="00D5032A" w:rsidP="00D5032A">
            <w:pPr>
              <w:rPr>
                <w:u w:val="single"/>
              </w:rPr>
            </w:pPr>
          </w:p>
          <w:p w14:paraId="5F790884" w14:textId="14FF0013" w:rsidR="00D5032A" w:rsidRPr="006A5FB5" w:rsidRDefault="00D5032A" w:rsidP="00D5032A">
            <w:pPr>
              <w:rPr>
                <w:u w:val="single"/>
              </w:rPr>
            </w:pPr>
            <w:r w:rsidRPr="006A5FB5">
              <w:rPr>
                <w:u w:val="single"/>
              </w:rPr>
              <w:t>CE 02 Zu pflegende Menschen in der Bewegung und Selbstversorgung unterstützen</w:t>
            </w:r>
          </w:p>
          <w:p w14:paraId="4148AA76" w14:textId="13D88D39" w:rsidR="00D5032A" w:rsidRDefault="00D5032A" w:rsidP="00D5032A">
            <w:r w:rsidRPr="006A5FB5">
              <w:lastRenderedPageBreak/>
              <w:sym w:font="Symbol" w:char="F0B7"/>
            </w:r>
            <w:r w:rsidRPr="006A5FB5">
              <w:t xml:space="preserve"> Die Auszubildenden stimmen die </w:t>
            </w:r>
            <w:r w:rsidRPr="0044029A">
              <w:rPr>
                <w:b/>
                <w:bCs/>
              </w:rPr>
              <w:t>Interaktion sowie die Gestaltung des Pflegeprozesses auf den physischen, emotionalen und kognitiven Entwicklungsstand des zu pflegenden Menschen ab</w:t>
            </w:r>
            <w:r w:rsidRPr="006A5FB5">
              <w:t xml:space="preserve"> (I.6.e).</w:t>
            </w:r>
          </w:p>
          <w:p w14:paraId="75AE9048" w14:textId="44E20C6C" w:rsidR="00D5032A" w:rsidRDefault="00D5032A" w:rsidP="00D5032A"/>
          <w:p w14:paraId="304F1B51" w14:textId="77777777" w:rsidR="00D5032A" w:rsidRPr="006A5FB5" w:rsidRDefault="00D5032A" w:rsidP="00D5032A">
            <w:pPr>
              <w:rPr>
                <w:u w:val="single"/>
              </w:rPr>
            </w:pPr>
            <w:r w:rsidRPr="006A5FB5">
              <w:rPr>
                <w:u w:val="single"/>
              </w:rPr>
              <w:t>CE 02 Zu pflegende Menschen in der Bewegung und Selbstversorgung unterstützen</w:t>
            </w:r>
          </w:p>
          <w:p w14:paraId="65D7C392" w14:textId="4FDD08A1" w:rsidR="00D5032A" w:rsidRDefault="00D5032A" w:rsidP="00D5032A">
            <w:r w:rsidRPr="006A5FB5">
              <w:sym w:font="Symbol" w:char="F0B7"/>
            </w:r>
            <w:r w:rsidRPr="006A5FB5">
              <w:t xml:space="preserve"> Die Auszubildenden stimmen die </w:t>
            </w:r>
            <w:r w:rsidRPr="0044029A">
              <w:rPr>
                <w:b/>
                <w:bCs/>
              </w:rPr>
              <w:t>Interaktion sowie die Gestaltung des Pflegeprozesses auf den physischen, emotionalen und kognitiven Entwicklungsstand des zu pflegenden Menschen ab</w:t>
            </w:r>
            <w:r w:rsidRPr="006A5FB5">
              <w:t xml:space="preserve"> (I.6.e).</w:t>
            </w:r>
          </w:p>
          <w:p w14:paraId="6DA0DD01" w14:textId="4F4B6B5E" w:rsidR="00D5032A" w:rsidRDefault="00D5032A" w:rsidP="00D5032A"/>
          <w:p w14:paraId="3C37E8B7" w14:textId="77777777" w:rsidR="00D5032A" w:rsidRDefault="00D5032A" w:rsidP="00D5032A">
            <w:r w:rsidRPr="00116245">
              <w:rPr>
                <w:u w:val="single"/>
              </w:rPr>
              <w:t>CE 07 Rehabilitatives Pflegehandeln im interprofessionellen Team</w:t>
            </w:r>
            <w:r>
              <w:rPr>
                <w:u w:val="single"/>
              </w:rPr>
              <w:br/>
            </w:r>
            <w:r w:rsidRPr="00116245">
              <w:t>•</w:t>
            </w:r>
            <w:r>
              <w:t xml:space="preserve"> </w:t>
            </w:r>
            <w:r w:rsidRPr="00116245">
              <w:t>Die Auszubildenden</w:t>
            </w:r>
            <w:r>
              <w:t xml:space="preserve"> </w:t>
            </w:r>
            <w:r w:rsidRPr="00116245">
              <w:t xml:space="preserve">erkennen das </w:t>
            </w:r>
            <w:r w:rsidRPr="008F5364">
              <w:rPr>
                <w:b/>
                <w:bCs/>
              </w:rPr>
              <w:t>Prinzip der Autonomie</w:t>
            </w:r>
            <w:r w:rsidRPr="00116245">
              <w:t xml:space="preserve"> des zu pflegenden Menschen als eines von mehreren konkurrierenden ethischen Prinzipien und unterstützen zu pflegende Menschen bei der selbstbestimmten Lebensgestaltung (II.3.b).</w:t>
            </w:r>
          </w:p>
          <w:p w14:paraId="1B62E6AB" w14:textId="50E6F34B" w:rsidR="00D5032A" w:rsidRDefault="00D5032A" w:rsidP="00D5032A"/>
          <w:p w14:paraId="4710564B" w14:textId="58CB511D" w:rsidR="008F75F1" w:rsidRDefault="008F75F1" w:rsidP="00D5032A"/>
          <w:p w14:paraId="0AF3A586" w14:textId="77777777" w:rsidR="008F75F1" w:rsidRPr="006A5FB5" w:rsidRDefault="008F75F1" w:rsidP="00D5032A"/>
          <w:p w14:paraId="2F03653A" w14:textId="13D574DF" w:rsidR="00D5032A" w:rsidRPr="006A5FB5" w:rsidRDefault="00D5032A" w:rsidP="00D5032A">
            <w:bookmarkStart w:id="3" w:name="_Hlk40480451"/>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lastRenderedPageBreak/>
              <w:t>•</w:t>
            </w:r>
            <w:r>
              <w:t xml:space="preserve"> </w:t>
            </w:r>
            <w:r w:rsidRPr="00116245">
              <w:t>Die Auszubildenden</w:t>
            </w:r>
            <w:r>
              <w:t xml:space="preserve"> </w:t>
            </w:r>
            <w:bookmarkEnd w:id="3"/>
            <w:r w:rsidRPr="00C32A33">
              <w:t xml:space="preserve">pflegen, </w:t>
            </w:r>
            <w:r w:rsidRPr="000B2D20">
              <w:rPr>
                <w:b/>
                <w:bCs/>
              </w:rPr>
              <w:t>begleiten und unterstützen Menschen aller Altersstufen in Phasen fortschreitender Demenz</w:t>
            </w:r>
            <w:r w:rsidRPr="00C32A33">
              <w:t xml:space="preserve"> oder schwerer chronischer Krankheitsverläufe (I.3.a).</w:t>
            </w:r>
          </w:p>
          <w:p w14:paraId="224FD769" w14:textId="412598B8" w:rsidR="00D5032A" w:rsidRDefault="00D5032A" w:rsidP="00D5032A">
            <w:pPr>
              <w:rPr>
                <w:u w:val="single"/>
              </w:rPr>
            </w:pPr>
          </w:p>
          <w:p w14:paraId="37F5E33D" w14:textId="78710167" w:rsidR="00D5032A" w:rsidRPr="007C42B3" w:rsidRDefault="00D5032A" w:rsidP="005F0F5B">
            <w:pPr>
              <w:rPr>
                <w:u w:val="single"/>
              </w:rPr>
            </w:pPr>
          </w:p>
        </w:tc>
        <w:tc>
          <w:tcPr>
            <w:tcW w:w="1985" w:type="dxa"/>
          </w:tcPr>
          <w:p w14:paraId="6F1B5F7E" w14:textId="77777777" w:rsidR="00D5032A" w:rsidRDefault="00D5032A" w:rsidP="00D5032A"/>
        </w:tc>
        <w:tc>
          <w:tcPr>
            <w:tcW w:w="2126" w:type="dxa"/>
          </w:tcPr>
          <w:p w14:paraId="082B57CB" w14:textId="77777777" w:rsidR="00D5032A" w:rsidRDefault="00D5032A" w:rsidP="00D5032A"/>
        </w:tc>
        <w:tc>
          <w:tcPr>
            <w:tcW w:w="5954" w:type="dxa"/>
          </w:tcPr>
          <w:p w14:paraId="1FC9E7DB" w14:textId="77777777" w:rsidR="008F75F1" w:rsidRDefault="00D5032A" w:rsidP="00D5032A">
            <w:r w:rsidRPr="006979BD">
              <w:rPr>
                <w:color w:val="4F81BD" w:themeColor="accent1"/>
              </w:rPr>
              <w:t>Kompetenzbereich II</w:t>
            </w:r>
            <w:r w:rsidRPr="006979BD">
              <w:rPr>
                <w:color w:val="4F81BD" w:themeColor="accent1"/>
              </w:rPr>
              <w:br/>
            </w:r>
            <w:r w:rsidRPr="006979BD">
              <w:rPr>
                <w:color w:val="4F81BD" w:themeColor="accent1"/>
                <w:u w:val="single"/>
              </w:rPr>
              <w:t>II.1Kommunikation und Interaktion mit Menschen aller Altersstufen und ihren Bezugspersonen personen- und situationsbezogen gestalten und eine angemessene Information sicherstellen.</w:t>
            </w:r>
            <w:r w:rsidRPr="006979BD">
              <w:rPr>
                <w:color w:val="4F81BD" w:themeColor="accent1"/>
              </w:rPr>
              <w:br/>
            </w:r>
            <w:r w:rsidRPr="006979BD">
              <w:rPr>
                <w:color w:val="4F81BD" w:themeColor="accent1"/>
              </w:rPr>
              <w:sym w:font="Symbol" w:char="F0B7"/>
            </w:r>
            <w:r w:rsidRPr="006979BD">
              <w:rPr>
                <w:color w:val="4F81BD" w:themeColor="accent1"/>
              </w:rPr>
              <w:t xml:space="preserve">Mit zu </w:t>
            </w:r>
            <w:r w:rsidRPr="006979BD">
              <w:rPr>
                <w:b/>
                <w:bCs/>
                <w:color w:val="4F81BD" w:themeColor="accent1"/>
              </w:rPr>
              <w:t>pflegenden Menschen, deren Wahrnehmung und Erleben nicht dem eigenen Verständnis von Realität und „Normalität“ entspricht</w:t>
            </w:r>
            <w:r w:rsidRPr="006979BD">
              <w:rPr>
                <w:color w:val="4F81BD" w:themeColor="accent1"/>
              </w:rPr>
              <w:t xml:space="preserve"> (z.B. Kinder und Jugendliche mit Angststörungen oder Depressionen oder Menschen mit Demenz bzw. anderen (geronto-)psychiatrischen Diagnosen), bewusst und gezielt Kontakt aufnehmen und die gefundenen Ansätze in der </w:t>
            </w:r>
            <w:r w:rsidRPr="006979BD">
              <w:rPr>
                <w:b/>
                <w:bCs/>
                <w:color w:val="4F81BD" w:themeColor="accent1"/>
              </w:rPr>
              <w:t>Interaktions- und Beziehungsgestaltung</w:t>
            </w:r>
            <w:r w:rsidRPr="006979BD">
              <w:rPr>
                <w:color w:val="4F81BD" w:themeColor="accent1"/>
              </w:rPr>
              <w:t xml:space="preserve"> sowie die damit gemachten Erfahrungen im kollegialen Austausch vor dem Hintergrund der jeweiligen Pflegeanamnese und Pflegediagnostik deuten und reflektieren.</w:t>
            </w:r>
            <w:r w:rsidR="008F75F1" w:rsidRPr="006979BD">
              <w:t xml:space="preserve"> </w:t>
            </w:r>
          </w:p>
          <w:p w14:paraId="1CFBFD33" w14:textId="77777777" w:rsidR="008F75F1" w:rsidRDefault="008F75F1" w:rsidP="00D5032A"/>
          <w:p w14:paraId="7C6CF81B" w14:textId="0A2D4BCC" w:rsidR="00D5032A" w:rsidRPr="008F75F1" w:rsidRDefault="00D5032A" w:rsidP="00D5032A">
            <w:pPr>
              <w:rPr>
                <w:color w:val="4F81BD" w:themeColor="accent1"/>
              </w:rPr>
            </w:pPr>
            <w:r w:rsidRPr="006979BD">
              <w:rPr>
                <w:color w:val="4F81BD" w:themeColor="accent1"/>
              </w:rPr>
              <w:t>Kompetenzbereich II</w:t>
            </w:r>
            <w:r w:rsidRPr="006979BD">
              <w:rPr>
                <w:color w:val="4F81BD" w:themeColor="accent1"/>
              </w:rPr>
              <w:br/>
            </w:r>
            <w:r w:rsidRPr="006979BD">
              <w:rPr>
                <w:color w:val="4F81BD" w:themeColor="accent1"/>
                <w:u w:val="single"/>
              </w:rPr>
              <w:t>II.1Kommunikation und Interaktion mit Menschen aller Altersstufen und ihren Bezugspersonen personen- und situationsbezogen gestalten und eine angemessene Information sicherstellen.</w:t>
            </w:r>
            <w:r w:rsidRPr="006979BD">
              <w:rPr>
                <w:color w:val="4F81BD" w:themeColor="accent1"/>
              </w:rPr>
              <w:br/>
            </w:r>
            <w:r w:rsidRPr="006979BD">
              <w:rPr>
                <w:color w:val="4F81BD" w:themeColor="accent1"/>
              </w:rPr>
              <w:sym w:font="Symbol" w:char="F0B7"/>
            </w:r>
            <w:r w:rsidRPr="006979BD">
              <w:rPr>
                <w:color w:val="4F81BD" w:themeColor="accent1"/>
              </w:rPr>
              <w:t xml:space="preserve">In ausgewählten Pflegesituationen, die mit den anleitenden Pflegefachpersonen abgestimmt werden, bewusst eine </w:t>
            </w:r>
            <w:r w:rsidRPr="006979BD">
              <w:rPr>
                <w:b/>
                <w:bCs/>
                <w:color w:val="4F81BD" w:themeColor="accent1"/>
              </w:rPr>
              <w:t>personenzentrierte Haltung</w:t>
            </w:r>
            <w:r w:rsidRPr="006979BD">
              <w:rPr>
                <w:color w:val="4F81BD" w:themeColor="accent1"/>
              </w:rPr>
              <w:t xml:space="preserve"> einnehmen, um so eine unterstützende </w:t>
            </w:r>
            <w:r w:rsidRPr="006979BD">
              <w:rPr>
                <w:b/>
                <w:bCs/>
                <w:color w:val="4F81BD" w:themeColor="accent1"/>
              </w:rPr>
              <w:t>Beziehung zu einem zu pflegenden Menschen</w:t>
            </w:r>
            <w:r w:rsidRPr="006979BD">
              <w:rPr>
                <w:color w:val="4F81BD" w:themeColor="accent1"/>
              </w:rPr>
              <w:t xml:space="preserve"> aufzubauen, dabei die Balance zwischen Nähe und Distanz sowie die Kurz-bzw. Langfristigkeit des Beziehungsaufbaus berücksichtigen.</w:t>
            </w:r>
          </w:p>
          <w:p w14:paraId="7B7724E8" w14:textId="77777777" w:rsidR="00D5032A" w:rsidRPr="006979BD" w:rsidRDefault="00D5032A" w:rsidP="00D5032A">
            <w:pPr>
              <w:rPr>
                <w:color w:val="4F81BD" w:themeColor="accent1"/>
              </w:rPr>
            </w:pPr>
            <w:r w:rsidRPr="006979BD">
              <w:rPr>
                <w:color w:val="4F81BD" w:themeColor="accent1"/>
              </w:rPr>
              <w:lastRenderedPageBreak/>
              <w:t>Kompetenzbereich I</w:t>
            </w:r>
            <w:r w:rsidRPr="006979BD">
              <w:rPr>
                <w:color w:val="4F81BD" w:themeColor="accent1"/>
                <w:u w:val="single"/>
              </w:rPr>
              <w:br/>
              <w:t>I.2 Pflegeprozesse und Pflegediagnostik bei Menschen aller Altersstufen mit gesundheitlichen Problemlagen planen, organisieren, gestalten, durchführen, steuern und evaluieren unter dem besonderen Fokus von Gesundheitsförderung und Prävention.</w:t>
            </w:r>
            <w:r w:rsidRPr="006979BD">
              <w:rPr>
                <w:color w:val="4F81BD" w:themeColor="accent1"/>
              </w:rPr>
              <w:br/>
            </w:r>
            <w:r w:rsidRPr="006979BD">
              <w:rPr>
                <w:color w:val="4F81BD" w:themeColor="accent1"/>
              </w:rPr>
              <w:sym w:font="Symbol" w:char="F0B7"/>
            </w:r>
            <w:r w:rsidRPr="006979BD">
              <w:rPr>
                <w:color w:val="4F81BD" w:themeColor="accent1"/>
              </w:rPr>
              <w:t xml:space="preserve">Pflegeprozesse für Menschen mit typischen Pflegediagnosen in Verbindung mit häufig vorkommenden </w:t>
            </w:r>
            <w:r w:rsidRPr="006979BD">
              <w:rPr>
                <w:b/>
                <w:bCs/>
                <w:color w:val="4F81BD" w:themeColor="accent1"/>
              </w:rPr>
              <w:t>psychischen oder (geronto-) psychiatrischen Erkrankungen sowie kognitiven Einschränkungen in den verschiedenen Arbeitsfeldern der Pflege</w:t>
            </w:r>
            <w:r w:rsidRPr="006979BD">
              <w:rPr>
                <w:color w:val="4F81BD" w:themeColor="accent1"/>
              </w:rPr>
              <w:t xml:space="preserve"> (z.B. Entwicklungs- und Verhaltensstörungen, Demenz, Depression) vor dem Hintergrund des entwickelten Kenntnisstandes aus dem theoretischen und fachpraktischen Unterricht planen, abstimmen und unter Berücksichtigung der </w:t>
            </w:r>
            <w:r w:rsidRPr="006979BD">
              <w:rPr>
                <w:b/>
                <w:bCs/>
                <w:color w:val="4F81BD" w:themeColor="accent1"/>
              </w:rPr>
              <w:t>besonderen Erfordernisse in der Interaktion und Beziehungsgestaltung</w:t>
            </w:r>
            <w:r w:rsidRPr="006979BD">
              <w:rPr>
                <w:color w:val="4F81BD" w:themeColor="accent1"/>
              </w:rPr>
              <w:t xml:space="preserve"> (</w:t>
            </w:r>
            <w:r w:rsidRPr="006979BD">
              <w:rPr>
                <w:color w:val="4F81BD" w:themeColor="accent1"/>
              </w:rPr>
              <w:sym w:font="Symbol" w:char="F0E0"/>
            </w:r>
            <w:r w:rsidRPr="006979BD">
              <w:rPr>
                <w:color w:val="4F81BD" w:themeColor="accent1"/>
              </w:rPr>
              <w:t>II.1) umsetzen. Die durchgeführte Pflege dokumentieren und evaluieren.</w:t>
            </w:r>
          </w:p>
          <w:p w14:paraId="3BF953DB" w14:textId="038A2CCB" w:rsidR="00D5032A" w:rsidRDefault="00D5032A" w:rsidP="00D5032A"/>
          <w:p w14:paraId="1EA70626" w14:textId="77777777" w:rsidR="00D5032A" w:rsidRPr="006979BD" w:rsidRDefault="00D5032A" w:rsidP="00D5032A">
            <w:pPr>
              <w:rPr>
                <w:color w:val="4F81BD" w:themeColor="accent1"/>
              </w:rPr>
            </w:pPr>
            <w:r w:rsidRPr="006979BD">
              <w:rPr>
                <w:color w:val="4F81BD" w:themeColor="accent1"/>
                <w:u w:val="single"/>
              </w:rPr>
              <w:t>Kompetenzbereich I</w:t>
            </w:r>
            <w:r w:rsidRPr="006979BD">
              <w:rPr>
                <w:color w:val="4F81BD" w:themeColor="accent1"/>
                <w:u w:val="single"/>
              </w:rPr>
              <w:br/>
              <w:t>I.5Menschen aller Altersstufen bei der Lebensgestaltung unterstützen, begleiten und beraten</w:t>
            </w:r>
            <w:r w:rsidRPr="006979BD">
              <w:rPr>
                <w:color w:val="4F81BD" w:themeColor="accent1"/>
              </w:rPr>
              <w:t>.</w:t>
            </w:r>
            <w:r w:rsidRPr="006979BD">
              <w:rPr>
                <w:color w:val="4F81BD" w:themeColor="accent1"/>
              </w:rPr>
              <w:br/>
            </w:r>
            <w:r w:rsidRPr="006979BD">
              <w:rPr>
                <w:color w:val="4F81BD" w:themeColor="accent1"/>
              </w:rPr>
              <w:sym w:font="Symbol" w:char="F0B7"/>
            </w:r>
            <w:r w:rsidRPr="006979BD">
              <w:rPr>
                <w:color w:val="4F81BD" w:themeColor="accent1"/>
              </w:rPr>
              <w:t xml:space="preserve">Für Menschen, die aufgrund einer </w:t>
            </w:r>
            <w:r w:rsidRPr="005A3504">
              <w:rPr>
                <w:b/>
                <w:bCs/>
                <w:color w:val="4F81BD" w:themeColor="accent1"/>
              </w:rPr>
              <w:t>akuten oder chronischen physischen oder psychischen Erkrankung</w:t>
            </w:r>
            <w:r w:rsidRPr="006979BD">
              <w:rPr>
                <w:color w:val="4F81BD" w:themeColor="accent1"/>
              </w:rPr>
              <w:t xml:space="preserve"> in ihren Alltagskompetenzen vorübergehend oder dauerhaft eingeschränkt sind, auf der Grundlage einer umfassenden pflegerischen Anamnese und Diagnostik fall-, </w:t>
            </w:r>
            <w:r w:rsidRPr="006979BD">
              <w:rPr>
                <w:b/>
                <w:bCs/>
                <w:color w:val="4F81BD" w:themeColor="accent1"/>
              </w:rPr>
              <w:t xml:space="preserve">situations- und institutionsbezogene, </w:t>
            </w:r>
            <w:proofErr w:type="spellStart"/>
            <w:r w:rsidRPr="006979BD">
              <w:rPr>
                <w:b/>
                <w:bCs/>
                <w:color w:val="4F81BD" w:themeColor="accent1"/>
              </w:rPr>
              <w:t>biografie</w:t>
            </w:r>
            <w:proofErr w:type="spellEnd"/>
            <w:r w:rsidRPr="006979BD">
              <w:rPr>
                <w:b/>
                <w:bCs/>
                <w:color w:val="4F81BD" w:themeColor="accent1"/>
              </w:rPr>
              <w:t xml:space="preserve">- und lebenswelt-orientierte Angebote einer stützenden </w:t>
            </w:r>
            <w:r w:rsidRPr="006979BD">
              <w:rPr>
                <w:b/>
                <w:bCs/>
                <w:color w:val="4F81BD" w:themeColor="accent1"/>
              </w:rPr>
              <w:lastRenderedPageBreak/>
              <w:t>Tagesstruktur vorschlagen</w:t>
            </w:r>
            <w:r w:rsidRPr="006979BD">
              <w:rPr>
                <w:color w:val="4F81BD" w:themeColor="accent1"/>
              </w:rPr>
              <w:t>. Gemeinsam mit den zu pflegenden Menschen, ihren Bezugspersonen und dem professionellen (Pflege-)Team Aktivitäten zur Teilhabe am gesellschaftlichen und kulturellen Leben planen, durchführen, dokumentieren und evaluieren (z.B. für Kinder und Jugendliche während eines längeren Krankenhausaufenthalts, zu pflegende Menschen nach einem neurologischen Akutereignis oder Menschen mit Depression oder Demenz).</w:t>
            </w:r>
          </w:p>
          <w:p w14:paraId="6BE1B4B4" w14:textId="77777777" w:rsidR="00D5032A" w:rsidRDefault="00D5032A" w:rsidP="00D5032A"/>
          <w:p w14:paraId="07B3F93F" w14:textId="77777777" w:rsidR="008F75F1" w:rsidRDefault="008F75F1" w:rsidP="00D5032A"/>
          <w:p w14:paraId="7089D4F5" w14:textId="77777777" w:rsidR="008F75F1" w:rsidRDefault="008F75F1" w:rsidP="00D5032A"/>
          <w:p w14:paraId="27FE06EF" w14:textId="77777777" w:rsidR="008F75F1" w:rsidRDefault="008F75F1" w:rsidP="00D5032A"/>
          <w:p w14:paraId="1F21CCBE" w14:textId="77777777" w:rsidR="008F75F1" w:rsidRDefault="008F75F1" w:rsidP="00D5032A"/>
          <w:p w14:paraId="32E9B853" w14:textId="77777777" w:rsidR="008F75F1" w:rsidRDefault="008F75F1" w:rsidP="00D5032A"/>
          <w:p w14:paraId="7E36911F" w14:textId="77777777" w:rsidR="008F75F1" w:rsidRDefault="008F75F1" w:rsidP="00D5032A"/>
          <w:p w14:paraId="1E01C6F7" w14:textId="77777777" w:rsidR="008F75F1" w:rsidRDefault="008F75F1" w:rsidP="00D5032A"/>
          <w:p w14:paraId="785BF757" w14:textId="77777777" w:rsidR="008F75F1" w:rsidRDefault="008F75F1" w:rsidP="00D5032A"/>
          <w:p w14:paraId="00F41A9A" w14:textId="77777777" w:rsidR="008F75F1" w:rsidRDefault="008F75F1" w:rsidP="00D5032A"/>
          <w:p w14:paraId="21D7490D" w14:textId="77777777" w:rsidR="008F75F1" w:rsidRDefault="008F75F1" w:rsidP="00D5032A"/>
          <w:p w14:paraId="170A98DA" w14:textId="4C04091A" w:rsidR="008F75F1" w:rsidRDefault="008F75F1" w:rsidP="00D5032A"/>
          <w:p w14:paraId="51DE0854" w14:textId="092043FB" w:rsidR="008F75F1" w:rsidRDefault="008F75F1" w:rsidP="00D5032A"/>
          <w:p w14:paraId="35DC9B39" w14:textId="6B3BA588" w:rsidR="008F75F1" w:rsidRDefault="008F75F1" w:rsidP="00D5032A"/>
          <w:p w14:paraId="6A4A4BB7" w14:textId="3F478851" w:rsidR="008F75F1" w:rsidRDefault="008F75F1" w:rsidP="00D5032A"/>
          <w:p w14:paraId="3645674A" w14:textId="1F984FE3" w:rsidR="008F75F1" w:rsidRDefault="008F75F1" w:rsidP="00D5032A"/>
          <w:p w14:paraId="313D6E50" w14:textId="1CBDCB68" w:rsidR="008F75F1" w:rsidRDefault="008F75F1" w:rsidP="00D5032A"/>
          <w:p w14:paraId="38310E2D" w14:textId="4CF9B36E" w:rsidR="008F75F1" w:rsidRDefault="008F75F1" w:rsidP="00D5032A"/>
          <w:p w14:paraId="2265700F" w14:textId="2888B4E9" w:rsidR="008F75F1" w:rsidRDefault="008F75F1" w:rsidP="00D5032A"/>
          <w:p w14:paraId="1F9110BC" w14:textId="77777777" w:rsidR="008F75F1" w:rsidRDefault="008F75F1" w:rsidP="00D5032A"/>
          <w:p w14:paraId="096F6707" w14:textId="77777777" w:rsidR="008F75F1" w:rsidRDefault="008F75F1" w:rsidP="00D5032A"/>
          <w:p w14:paraId="01D3B355" w14:textId="0C969F71" w:rsidR="008F75F1" w:rsidRPr="006979BD" w:rsidRDefault="008F75F1" w:rsidP="00D5032A"/>
        </w:tc>
      </w:tr>
    </w:tbl>
    <w:p w14:paraId="603F6FD2" w14:textId="23A3AC27" w:rsidR="00D74E8D" w:rsidRDefault="00D74E8D"/>
    <w:p w14:paraId="40F66254" w14:textId="5F72BA9A"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00CC0516" w:rsidRPr="00CC0516">
        <w:rPr>
          <w:rFonts w:cs="Times New Roman"/>
          <w:b/>
          <w:bCs/>
          <w:sz w:val="28"/>
          <w:szCs w:val="26"/>
        </w:rPr>
        <w:t>Unterstützungsbedarf im pflegerischen/medizinischen Bereich und in den Alters-/Lebensphasen</w:t>
      </w:r>
    </w:p>
    <w:p w14:paraId="0FD38733" w14:textId="77777777" w:rsidR="00D4673B" w:rsidRDefault="00D4673B"/>
    <w:tbl>
      <w:tblPr>
        <w:tblStyle w:val="Tabellenraster"/>
        <w:tblW w:w="15730" w:type="dxa"/>
        <w:tblLook w:val="04A0" w:firstRow="1" w:lastRow="0" w:firstColumn="1" w:lastColumn="0" w:noHBand="0" w:noVBand="1"/>
      </w:tblPr>
      <w:tblGrid>
        <w:gridCol w:w="1271"/>
        <w:gridCol w:w="5103"/>
        <w:gridCol w:w="1418"/>
        <w:gridCol w:w="1134"/>
        <w:gridCol w:w="6804"/>
      </w:tblGrid>
      <w:tr w:rsidR="00D5032A" w14:paraId="1BAB3B01" w14:textId="77777777" w:rsidTr="008F75F1">
        <w:tc>
          <w:tcPr>
            <w:tcW w:w="1271" w:type="dxa"/>
          </w:tcPr>
          <w:p w14:paraId="0BB0CD8C" w14:textId="77777777" w:rsidR="00D5032A" w:rsidRDefault="00D5032A" w:rsidP="00D5032A"/>
        </w:tc>
        <w:tc>
          <w:tcPr>
            <w:tcW w:w="5103" w:type="dxa"/>
          </w:tcPr>
          <w:p w14:paraId="211B4C73"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stimmen ihr </w:t>
            </w:r>
            <w:r w:rsidRPr="000B2D20">
              <w:rPr>
                <w:b/>
                <w:bCs/>
              </w:rPr>
              <w:t>Pflegehandeln zur Gewährleistung klientenorientierter komplexer Pflegeprozesse im qualifikationsheterogenen Pflegeteam ab und koordinieren die Pflege</w:t>
            </w:r>
            <w:r w:rsidRPr="0000354C">
              <w:t xml:space="preserve"> von Menschen aller Altersstufen unter Berücksichtigung der jeweiligen Verantwortungs-</w:t>
            </w:r>
            <w:r>
              <w:t xml:space="preserve"> </w:t>
            </w:r>
            <w:r w:rsidRPr="0000354C">
              <w:t xml:space="preserve">und Aufgabenbereiche in unterschiedlichen Versorgungsformen (III.1.a). </w:t>
            </w:r>
          </w:p>
          <w:p w14:paraId="79B7D6AF" w14:textId="77777777" w:rsidR="00D5032A" w:rsidRDefault="00D5032A" w:rsidP="00D5032A">
            <w:pPr>
              <w:rPr>
                <w:u w:val="single"/>
              </w:rPr>
            </w:pPr>
          </w:p>
          <w:p w14:paraId="600239BE" w14:textId="1CB3F2C2" w:rsidR="00D5032A" w:rsidRDefault="00D5032A" w:rsidP="00D5032A">
            <w:r w:rsidRPr="00116245">
              <w:rPr>
                <w:u w:val="single"/>
              </w:rPr>
              <w:t>CE 06 In Akutsituationen sicher handeln</w:t>
            </w:r>
            <w:r>
              <w:br/>
            </w:r>
            <w:r w:rsidRPr="00116245">
              <w:t>•</w:t>
            </w:r>
            <w:r>
              <w:t xml:space="preserve"> </w:t>
            </w:r>
            <w:r w:rsidRPr="00116245">
              <w:t>Die Auszubildenden</w:t>
            </w:r>
            <w:r>
              <w:t xml:space="preserve"> </w:t>
            </w:r>
            <w:r w:rsidRPr="00116245">
              <w:t xml:space="preserve">wirken entsprechend den rechtlichen </w:t>
            </w:r>
            <w:r w:rsidRPr="008F5364">
              <w:rPr>
                <w:b/>
                <w:bCs/>
              </w:rPr>
              <w:t>Bestimmungen an der Durchführung ärztlich veranlasster Maßnahmen der medizinischen Diagnostik und Therapie im Rahmen des erarbeiteten Kenntnisstandes</w:t>
            </w:r>
            <w:r w:rsidRPr="00116245">
              <w:t xml:space="preserve"> mit(III.2. b).</w:t>
            </w:r>
          </w:p>
          <w:p w14:paraId="5FA88BA6" w14:textId="77777777" w:rsidR="00D5032A" w:rsidRDefault="00D5032A" w:rsidP="00D5032A">
            <w:pPr>
              <w:rPr>
                <w:u w:val="single"/>
              </w:rPr>
            </w:pPr>
          </w:p>
          <w:p w14:paraId="6653EF39" w14:textId="079AFB54" w:rsidR="00D5032A" w:rsidRPr="006A5FB5" w:rsidRDefault="00D5032A" w:rsidP="00D5032A">
            <w:pPr>
              <w:rPr>
                <w:u w:val="single"/>
              </w:rPr>
            </w:pPr>
            <w:r w:rsidRPr="006A5FB5">
              <w:rPr>
                <w:u w:val="single"/>
              </w:rPr>
              <w:t>E 05 Menschen in kurativen Prozessen pflegerisch unterstützen und Patientensicherheit stärken</w:t>
            </w:r>
          </w:p>
          <w:p w14:paraId="32800340" w14:textId="29DC41E8" w:rsidR="00D5032A" w:rsidRPr="008F75F1" w:rsidRDefault="00D5032A" w:rsidP="00D5032A">
            <w:r w:rsidRPr="006A5FB5">
              <w:sym w:font="Symbol" w:char="F0B7"/>
            </w:r>
            <w:r w:rsidRPr="006A5FB5">
              <w:t xml:space="preserve"> Die Auszubildenden verfügen über ein </w:t>
            </w:r>
            <w:r w:rsidRPr="006773CD">
              <w:rPr>
                <w:b/>
                <w:bCs/>
              </w:rPr>
              <w:t xml:space="preserve">grundlegendes Verständnis zu physischen, psychischen und psychosomatischen </w:t>
            </w:r>
            <w:r w:rsidRPr="006A5FB5">
              <w:t>Zusammenhängen, die pflegerisches Handeln begründen (I.2.f)</w:t>
            </w:r>
          </w:p>
          <w:p w14:paraId="18CA2C6F" w14:textId="2F2F3589" w:rsidR="00D5032A" w:rsidRPr="007C42B3" w:rsidRDefault="00D5032A" w:rsidP="00D5032A">
            <w:pPr>
              <w:rPr>
                <w:u w:val="single"/>
              </w:rPr>
            </w:pPr>
          </w:p>
        </w:tc>
        <w:tc>
          <w:tcPr>
            <w:tcW w:w="1418" w:type="dxa"/>
          </w:tcPr>
          <w:p w14:paraId="1F17571F" w14:textId="77777777" w:rsidR="00D5032A" w:rsidRDefault="00D5032A" w:rsidP="00D5032A"/>
        </w:tc>
        <w:tc>
          <w:tcPr>
            <w:tcW w:w="1134" w:type="dxa"/>
          </w:tcPr>
          <w:p w14:paraId="5D760DF6" w14:textId="77777777" w:rsidR="00D5032A" w:rsidRDefault="00D5032A" w:rsidP="00D5032A"/>
        </w:tc>
        <w:tc>
          <w:tcPr>
            <w:tcW w:w="6804" w:type="dxa"/>
          </w:tcPr>
          <w:p w14:paraId="219AF762" w14:textId="77777777" w:rsidR="00D5032A" w:rsidRPr="006979BD" w:rsidRDefault="00D5032A" w:rsidP="00D5032A">
            <w:r w:rsidRPr="006979BD">
              <w:t xml:space="preserve">Kompetenzbereich I </w:t>
            </w:r>
            <w:r w:rsidRPr="006979BD">
              <w:br/>
            </w:r>
            <w:r w:rsidRPr="006979BD">
              <w:rPr>
                <w:u w:val="single"/>
              </w:rPr>
              <w:t>I.1Die Pflege von Menschen aller Altersstufen verantwortlich planen, organisieren, gestalten, durchführen, steuern und evaluieren.</w:t>
            </w:r>
            <w:r w:rsidRPr="006979BD">
              <w:br/>
            </w:r>
            <w:r w:rsidRPr="006979BD">
              <w:sym w:font="Symbol" w:char="F0B7"/>
            </w:r>
            <w:r w:rsidRPr="006979BD">
              <w:t xml:space="preserve">Für zu </w:t>
            </w:r>
            <w:r w:rsidRPr="006979BD">
              <w:rPr>
                <w:b/>
                <w:bCs/>
              </w:rPr>
              <w:t>pflegende Menschen mit einem mittleren Grad</w:t>
            </w:r>
            <w:r w:rsidRPr="006979BD">
              <w:t xml:space="preserve"> an Pflegebedürftigkeit bei Neuaufnahmen oder aufgrund einer Veränderung der Situation den Pflegebedarf feststellen. Die erforderlichen </w:t>
            </w:r>
            <w:r w:rsidRPr="006979BD">
              <w:rPr>
                <w:b/>
                <w:bCs/>
              </w:rPr>
              <w:t>Pflegeziele</w:t>
            </w:r>
            <w:r w:rsidRPr="006979BD">
              <w:t xml:space="preserve"> vorschlagen, im Pflegeteam sowie mit den zu pflegenden Menschen und ihren Bezugspersonen besprechen, geeignete </w:t>
            </w:r>
            <w:r w:rsidRPr="006979BD">
              <w:rPr>
                <w:b/>
                <w:bCs/>
              </w:rPr>
              <w:t xml:space="preserve">Pflegemaßnahmen </w:t>
            </w:r>
            <w:r w:rsidRPr="006979BD">
              <w:t xml:space="preserve">auswählen und durchführen. Die </w:t>
            </w:r>
            <w:r w:rsidRPr="006979BD">
              <w:rPr>
                <w:b/>
                <w:bCs/>
              </w:rPr>
              <w:t>Wirksamkeit der Pflegeinterventionen</w:t>
            </w:r>
            <w:r w:rsidRPr="006979BD">
              <w:t xml:space="preserve"> kontinuierlich überprüfen und die erfolgte Pflege sowie beobachtete Veränderungen im digitalen bzw. analogen </w:t>
            </w:r>
            <w:r w:rsidRPr="006979BD">
              <w:rPr>
                <w:b/>
                <w:bCs/>
              </w:rPr>
              <w:t>Dokumentationssystem</w:t>
            </w:r>
            <w:r w:rsidRPr="006979BD">
              <w:t xml:space="preserve"> der Einrichtung erfassen.</w:t>
            </w:r>
          </w:p>
          <w:p w14:paraId="2D9515D3" w14:textId="77777777" w:rsidR="00D5032A" w:rsidRDefault="00D5032A" w:rsidP="00D5032A">
            <w:pPr>
              <w:rPr>
                <w:color w:val="4F81BD" w:themeColor="accent1"/>
              </w:rPr>
            </w:pPr>
          </w:p>
          <w:p w14:paraId="19CB26C4" w14:textId="7CA49740" w:rsidR="00D5032A" w:rsidRDefault="00D5032A" w:rsidP="00D5032A">
            <w:r w:rsidRPr="006979BD">
              <w:t>Kompetenzbereich I</w:t>
            </w:r>
            <w:r w:rsidRPr="006979BD">
              <w:rPr>
                <w:u w:val="single"/>
              </w:rPr>
              <w:br/>
              <w:t>I.2 Pflegeprozesse und Pflegediagnostik bei Menschen aller Altersstufen mit gesundheitlichen Problemlagen planen, organisieren, gestalten, durchführen, steuern und evaluieren unter dem besonderen Fokus von Gesundheitsförderung und Prävention.</w:t>
            </w:r>
            <w:r w:rsidRPr="006979BD">
              <w:br/>
            </w:r>
            <w:r w:rsidRPr="006979BD">
              <w:sym w:font="Symbol" w:char="F0B7"/>
            </w:r>
            <w:r w:rsidRPr="006979BD">
              <w:rPr>
                <w:b/>
                <w:bCs/>
              </w:rPr>
              <w:t>In Pflegesituationen mit maximal mittlerem Grad an Pflegebedürftigkeit in der Mobilität, der Selbstversorgung sowie der Bewältigung des selbstständigen Umgangs mit krankheits- oder therapiebedingten Anforderungen und Belastungen unterstützen.</w:t>
            </w:r>
            <w:r w:rsidRPr="006979BD">
              <w:t xml:space="preserve"> Das Pflegehandeln situativ an der gesundheitlichen Situation und den Bedürfnissen der zu pflegenden Menschen ausrichten und die dabei gemachten Erfahrungen in die weitere Planung und Organisation des Pflegeprozesses einbringen</w:t>
            </w:r>
            <w:r>
              <w:t>.</w:t>
            </w:r>
          </w:p>
          <w:p w14:paraId="15027E12" w14:textId="70F79517" w:rsidR="00D5032A" w:rsidRPr="006979BD" w:rsidRDefault="00D5032A" w:rsidP="005F0F5B"/>
        </w:tc>
      </w:tr>
    </w:tbl>
    <w:p w14:paraId="4823DD1F" w14:textId="47271033" w:rsidR="00D74E8D" w:rsidRDefault="00D74E8D"/>
    <w:p w14:paraId="3CA6872E" w14:textId="03A7D62C"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t>Thema:</w:t>
      </w:r>
      <w:r>
        <w:rPr>
          <w:rFonts w:cs="Times New Roman"/>
          <w:b/>
          <w:bCs/>
          <w:sz w:val="28"/>
          <w:szCs w:val="26"/>
        </w:rPr>
        <w:t xml:space="preserve"> </w:t>
      </w:r>
      <w:r w:rsidR="00CC0516" w:rsidRPr="00CC0516">
        <w:rPr>
          <w:rFonts w:cs="Times New Roman"/>
          <w:b/>
          <w:bCs/>
          <w:sz w:val="28"/>
          <w:szCs w:val="26"/>
        </w:rPr>
        <w:t>Versorgung &amp; Mobilität</w:t>
      </w:r>
    </w:p>
    <w:p w14:paraId="1C1DC1F5" w14:textId="77777777" w:rsidR="00D4673B" w:rsidRDefault="00D4673B"/>
    <w:tbl>
      <w:tblPr>
        <w:tblStyle w:val="Tabellenraster"/>
        <w:tblW w:w="15730" w:type="dxa"/>
        <w:tblLook w:val="04A0" w:firstRow="1" w:lastRow="0" w:firstColumn="1" w:lastColumn="0" w:noHBand="0" w:noVBand="1"/>
      </w:tblPr>
      <w:tblGrid>
        <w:gridCol w:w="1388"/>
        <w:gridCol w:w="4421"/>
        <w:gridCol w:w="1983"/>
        <w:gridCol w:w="2180"/>
        <w:gridCol w:w="5758"/>
      </w:tblGrid>
      <w:tr w:rsidR="00D5032A" w14:paraId="3B7AAF22" w14:textId="77777777" w:rsidTr="007C5D13">
        <w:tc>
          <w:tcPr>
            <w:tcW w:w="1388" w:type="dxa"/>
          </w:tcPr>
          <w:p w14:paraId="2450B0F3" w14:textId="77777777" w:rsidR="00D5032A" w:rsidRDefault="00D5032A" w:rsidP="00D5032A"/>
        </w:tc>
        <w:tc>
          <w:tcPr>
            <w:tcW w:w="4421" w:type="dxa"/>
          </w:tcPr>
          <w:p w14:paraId="5B8FA7E1"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stimmen ihr </w:t>
            </w:r>
            <w:r w:rsidRPr="000B2D20">
              <w:rPr>
                <w:b/>
                <w:bCs/>
              </w:rPr>
              <w:t>Pflegehandeln zur Gewährleistung klientenorientierter komplexer Pflegeprozesse im qualifikationsheterogenen Pflegeteam ab und koordinieren die Pflege</w:t>
            </w:r>
            <w:r w:rsidRPr="0000354C">
              <w:t xml:space="preserve"> von Menschen aller Altersstufen unter Berücksichtigung der jeweiligen Verantwortungs-</w:t>
            </w:r>
            <w:r>
              <w:t xml:space="preserve"> </w:t>
            </w:r>
            <w:r w:rsidRPr="0000354C">
              <w:t xml:space="preserve">und Aufgabenbereiche in unterschiedlichen Versorgungsformen (III.1.a). </w:t>
            </w:r>
          </w:p>
          <w:p w14:paraId="4AACA055" w14:textId="77777777" w:rsidR="00D5032A" w:rsidRDefault="00D5032A" w:rsidP="00D5032A">
            <w:pPr>
              <w:rPr>
                <w:u w:val="single"/>
              </w:rPr>
            </w:pPr>
          </w:p>
          <w:p w14:paraId="44A70B27" w14:textId="176CF982" w:rsidR="00D5032A" w:rsidRDefault="00D5032A" w:rsidP="00D5032A">
            <w:r w:rsidRPr="00116245">
              <w:rPr>
                <w:u w:val="single"/>
              </w:rPr>
              <w:t>CE 06 In Akutsituationen sicher handeln</w:t>
            </w:r>
            <w:r>
              <w:br/>
            </w:r>
            <w:r w:rsidRPr="00116245">
              <w:t>•</w:t>
            </w:r>
            <w:r>
              <w:t xml:space="preserve"> </w:t>
            </w:r>
            <w:r w:rsidRPr="00116245">
              <w:t>Die Auszubildenden</w:t>
            </w:r>
            <w:r>
              <w:t xml:space="preserve"> </w:t>
            </w:r>
            <w:r w:rsidRPr="00116245">
              <w:t xml:space="preserve">wirken entsprechend den rechtlichen </w:t>
            </w:r>
            <w:r w:rsidRPr="008F5364">
              <w:rPr>
                <w:b/>
                <w:bCs/>
              </w:rPr>
              <w:t>Bestimmungen an der Durchführung ärztlich veranlasster Maßnahmen der medizinischen Diagnostik und Therapie im Rahmen des erarbeiteten Kenntnisstandes</w:t>
            </w:r>
            <w:r w:rsidRPr="00116245">
              <w:t xml:space="preserve"> mit(III.2. b).</w:t>
            </w:r>
          </w:p>
          <w:p w14:paraId="6813288F" w14:textId="77777777" w:rsidR="00D5032A" w:rsidRPr="006A5FB5" w:rsidRDefault="00D5032A" w:rsidP="00D5032A"/>
          <w:p w14:paraId="49E820D2" w14:textId="77777777" w:rsidR="00D5032A" w:rsidRDefault="00D5032A" w:rsidP="00D5032A">
            <w:r w:rsidRPr="00116245">
              <w:rPr>
                <w:u w:val="single"/>
              </w:rPr>
              <w:t>CE 06 In Akutsituationen sicher handeln</w:t>
            </w:r>
            <w:r>
              <w:br/>
            </w:r>
            <w:r w:rsidRPr="00116245">
              <w:t>•</w:t>
            </w:r>
            <w:r>
              <w:t xml:space="preserve"> </w:t>
            </w:r>
            <w:r w:rsidRPr="00116245">
              <w:t>Die Auszubildenden</w:t>
            </w:r>
            <w:r>
              <w:t xml:space="preserve"> </w:t>
            </w:r>
            <w:r w:rsidRPr="00116245">
              <w:t xml:space="preserve">wahren das </w:t>
            </w:r>
            <w:r w:rsidRPr="00EE79F2">
              <w:rPr>
                <w:b/>
                <w:bCs/>
              </w:rPr>
              <w:t>Selbstbestimmungsrecht</w:t>
            </w:r>
            <w:r w:rsidRPr="00116245">
              <w:t xml:space="preserve"> des zu </w:t>
            </w:r>
            <w:r w:rsidRPr="00116245">
              <w:lastRenderedPageBreak/>
              <w:t>pflegenden Menschen, insbesondere auch, wenn dieser in seiner Selbstbestimmungsfähigkeit eingeschränkt ist (I.6.a).</w:t>
            </w:r>
          </w:p>
          <w:p w14:paraId="6195952A" w14:textId="77777777" w:rsidR="00D5032A" w:rsidRDefault="00D5032A" w:rsidP="00D5032A">
            <w:pPr>
              <w:rPr>
                <w:u w:val="single"/>
              </w:rPr>
            </w:pPr>
          </w:p>
          <w:p w14:paraId="42884D37" w14:textId="77777777" w:rsidR="00BD4F09" w:rsidRDefault="00BD4F09" w:rsidP="00BD4F09">
            <w:r w:rsidRPr="00116245">
              <w:rPr>
                <w:u w:val="single"/>
              </w:rPr>
              <w:t>CE 07 Rehabilitatives Pflegehandeln im interprofessionellen Team</w:t>
            </w:r>
            <w:r>
              <w:rPr>
                <w:u w:val="single"/>
              </w:rPr>
              <w:br/>
            </w:r>
            <w:r w:rsidRPr="00116245">
              <w:t>•</w:t>
            </w:r>
            <w:r>
              <w:t xml:space="preserve"> </w:t>
            </w:r>
            <w:r w:rsidRPr="00116245">
              <w:t>Die Auszubildenden</w:t>
            </w:r>
            <w:r>
              <w:t xml:space="preserve"> </w:t>
            </w:r>
            <w:r w:rsidRPr="008F5364">
              <w:rPr>
                <w:b/>
                <w:bCs/>
              </w:rPr>
              <w:t>unterstützen verantwortlich Menschen mit angeborenen oder erworbenen Behinderungen bei der Kompensation eingeschränkter Fähigkeiten</w:t>
            </w:r>
            <w:r w:rsidRPr="00116245">
              <w:t xml:space="preserve"> (I.6.b).</w:t>
            </w:r>
          </w:p>
          <w:p w14:paraId="4586E55B" w14:textId="77777777" w:rsidR="00BD4F09" w:rsidRDefault="00BD4F09" w:rsidP="00D5032A">
            <w:pPr>
              <w:rPr>
                <w:u w:val="single"/>
              </w:rPr>
            </w:pPr>
          </w:p>
          <w:p w14:paraId="63199B2A" w14:textId="77777777" w:rsidR="00BD4F09" w:rsidRDefault="00BD4F09" w:rsidP="00BD4F09">
            <w:r w:rsidRPr="00116245">
              <w:rPr>
                <w:u w:val="single"/>
              </w:rPr>
              <w:t>CE 07 Rehabilitatives Pflegehandeln im interprofessionellen Team</w:t>
            </w:r>
            <w:r>
              <w:rPr>
                <w:u w:val="single"/>
              </w:rPr>
              <w:br/>
            </w:r>
            <w:r w:rsidRPr="00116245">
              <w:t>•</w:t>
            </w:r>
            <w:r>
              <w:t xml:space="preserve"> </w:t>
            </w:r>
            <w:r w:rsidRPr="00116245">
              <w:t>Die Auszubildenden</w:t>
            </w:r>
            <w:r>
              <w:t xml:space="preserve"> </w:t>
            </w:r>
            <w:r w:rsidRPr="00116245">
              <w:t xml:space="preserve">nutzen ihr grundlegendes Wissen über die </w:t>
            </w:r>
            <w:r w:rsidRPr="008F5364">
              <w:rPr>
                <w:b/>
                <w:bCs/>
              </w:rPr>
              <w:t>langfristigen Alltagseinschränkungen, tragen durch rehabilitative Maßnahmen zum Erhalt und zur Wiedereingliederung von Alltagskompetenz</w:t>
            </w:r>
            <w:r w:rsidRPr="00116245">
              <w:t xml:space="preserve"> bei und integrieren hierzu auch technische Assistenzsysteme (I.6.c).</w:t>
            </w:r>
          </w:p>
          <w:p w14:paraId="62F9929B" w14:textId="77777777" w:rsidR="00BD4F09" w:rsidRDefault="00BD4F09" w:rsidP="00D5032A">
            <w:pPr>
              <w:rPr>
                <w:u w:val="single"/>
              </w:rPr>
            </w:pPr>
          </w:p>
          <w:p w14:paraId="377BC2A0" w14:textId="77777777" w:rsidR="007C5D13" w:rsidRDefault="007C5D13" w:rsidP="00D5032A">
            <w:pPr>
              <w:rPr>
                <w:u w:val="single"/>
              </w:rPr>
            </w:pPr>
          </w:p>
          <w:p w14:paraId="173C1D17" w14:textId="77777777" w:rsidR="007C5D13" w:rsidRDefault="007C5D13" w:rsidP="00D5032A">
            <w:pPr>
              <w:rPr>
                <w:u w:val="single"/>
              </w:rPr>
            </w:pPr>
          </w:p>
          <w:p w14:paraId="1C8DA03A" w14:textId="77777777" w:rsidR="007C5D13" w:rsidRDefault="007C5D13" w:rsidP="00D5032A">
            <w:pPr>
              <w:rPr>
                <w:u w:val="single"/>
              </w:rPr>
            </w:pPr>
          </w:p>
          <w:p w14:paraId="46A11EFD" w14:textId="7834CC46" w:rsidR="007C5D13" w:rsidRPr="007C42B3" w:rsidRDefault="007C5D13" w:rsidP="00D5032A">
            <w:pPr>
              <w:rPr>
                <w:u w:val="single"/>
              </w:rPr>
            </w:pPr>
          </w:p>
        </w:tc>
        <w:tc>
          <w:tcPr>
            <w:tcW w:w="1983" w:type="dxa"/>
          </w:tcPr>
          <w:p w14:paraId="2E2E990B" w14:textId="77777777" w:rsidR="00D5032A" w:rsidRDefault="00D5032A" w:rsidP="00D5032A"/>
        </w:tc>
        <w:tc>
          <w:tcPr>
            <w:tcW w:w="2180" w:type="dxa"/>
          </w:tcPr>
          <w:p w14:paraId="4CB1F943" w14:textId="77777777" w:rsidR="00D5032A" w:rsidRDefault="00D5032A" w:rsidP="00D5032A"/>
        </w:tc>
        <w:tc>
          <w:tcPr>
            <w:tcW w:w="5758" w:type="dxa"/>
          </w:tcPr>
          <w:p w14:paraId="263F0556" w14:textId="77777777" w:rsidR="00D5032A" w:rsidRPr="006979BD" w:rsidRDefault="00D5032A" w:rsidP="00D5032A">
            <w:r w:rsidRPr="006979BD">
              <w:t>Kompetenzbereich I</w:t>
            </w:r>
            <w:r w:rsidRPr="006979BD">
              <w:rPr>
                <w:u w:val="single"/>
              </w:rPr>
              <w:br/>
              <w:t>I.2 Pflegeprozesse und Pflegediagnostik bei Menschen aller Altersstufen mit gesundheitlichen Problemlagen planen, organisieren, gestalten, durchführen, steuern und evaluieren unter dem besonderen Fokus von Gesundheitsförderung und Prävention.</w:t>
            </w:r>
            <w:r w:rsidRPr="006979BD">
              <w:br/>
            </w:r>
            <w:r w:rsidRPr="006979BD">
              <w:sym w:font="Symbol" w:char="F0B7"/>
            </w:r>
            <w:r w:rsidRPr="006979BD">
              <w:rPr>
                <w:b/>
                <w:bCs/>
              </w:rPr>
              <w:t>In Pflegesituationen mit maximal mittlerem Grad an Pflegebedürftigkeit in der Mobilität, der Selbstversorgung sowie der Bewältigung des selbstständigen Umgangs mit krankheits- oder therapiebedingten Anforderungen und Belastungen unterstützen.</w:t>
            </w:r>
            <w:r w:rsidRPr="006979BD">
              <w:t xml:space="preserve"> Das Pflegehandeln situativ an der gesundheitlichen Situation und den Bedürfnissen der zu pflegenden Menschen ausrichten und die dabei gemachten Erfahrungen in die weitere Planung und Organisation des Pflegeprozesses einbringen.</w:t>
            </w:r>
          </w:p>
          <w:p w14:paraId="5ABC7E1F" w14:textId="77777777" w:rsidR="00D5032A" w:rsidRPr="006979BD" w:rsidRDefault="00D5032A" w:rsidP="00D5032A"/>
          <w:p w14:paraId="51470BFA" w14:textId="77777777" w:rsidR="00D5032A" w:rsidRDefault="00D5032A" w:rsidP="00D5032A">
            <w:r w:rsidRPr="006979BD">
              <w:t>Kompetenzbereich I</w:t>
            </w:r>
            <w:r w:rsidRPr="006979BD">
              <w:rPr>
                <w:u w:val="single"/>
              </w:rPr>
              <w:br/>
              <w:t>I.2 Pflegeprozesse und Pflegediagnostik bei Menschen aller Altersstufen mit gesundheitlichen Problemlagen planen, organisieren, gestalten, durchführen, steuern und evaluieren unter dem besonderen Fokus von Gesundheitsförderung und Prävention.</w:t>
            </w:r>
            <w:r w:rsidRPr="006979BD">
              <w:br/>
            </w:r>
            <w:r w:rsidRPr="006979BD">
              <w:sym w:font="Symbol" w:char="F0B7"/>
            </w:r>
            <w:r w:rsidRPr="006979BD">
              <w:rPr>
                <w:b/>
                <w:bCs/>
              </w:rPr>
              <w:t>Bewegungs-, Lage- und Haltungsmuster in besonderen gesundheitlichen Problemlagen</w:t>
            </w:r>
            <w:r w:rsidRPr="006979BD">
              <w:t xml:space="preserve"> (z.B. bei zu pflegenden Menschen mit angeborenen Fehlstellungen oder mit chronischen Erkrankungen </w:t>
            </w:r>
            <w:r w:rsidRPr="006979BD">
              <w:lastRenderedPageBreak/>
              <w:t xml:space="preserve">des Bewegungsapparates) erheben, mithilfe geeigneter </w:t>
            </w:r>
            <w:r w:rsidRPr="006979BD">
              <w:rPr>
                <w:b/>
                <w:bCs/>
              </w:rPr>
              <w:t>Assessmentverfahren</w:t>
            </w:r>
            <w:r w:rsidRPr="006979BD">
              <w:t xml:space="preserve"> einschätzen, anhand des bereits erarbeiteten Wissens interpretieren und </w:t>
            </w:r>
            <w:r w:rsidRPr="006979BD">
              <w:rPr>
                <w:b/>
                <w:bCs/>
              </w:rPr>
              <w:t>Bewegungsressourcen durch gezielte Pflegeinterventionen</w:t>
            </w:r>
            <w:r w:rsidRPr="006979BD">
              <w:t xml:space="preserve"> in Abstimmung mit dem therapeutischen Team fördern und wenn möglich ausbauen.</w:t>
            </w:r>
            <w:r w:rsidRPr="006979BD">
              <w:br/>
            </w:r>
          </w:p>
          <w:p w14:paraId="11CDE1DF" w14:textId="77777777" w:rsidR="00D5032A" w:rsidRDefault="00D5032A" w:rsidP="00D5032A">
            <w:r w:rsidRPr="006979BD">
              <w:t>Kompetenzbereich I</w:t>
            </w:r>
            <w:r w:rsidRPr="006979BD">
              <w:rPr>
                <w:u w:val="single"/>
              </w:rPr>
              <w:br/>
              <w:t>I.2 Pflegeprozesse und Pflegediagnostik bei Menschen aller Altersstufen mit gesundheitlichen Problemlagen planen, organisieren, gestalten, durchführen, steuern und evaluieren unter dem besonderen Fokus von Gesundheitsförderung und Prävention.</w:t>
            </w:r>
            <w:r w:rsidRPr="006979BD">
              <w:br/>
            </w:r>
            <w:r w:rsidRPr="006979BD">
              <w:sym w:font="Symbol" w:char="F0B7"/>
            </w:r>
            <w:r w:rsidRPr="006979BD">
              <w:t xml:space="preserve">Bei Menschen mit </w:t>
            </w:r>
            <w:r w:rsidRPr="006979BD">
              <w:rPr>
                <w:b/>
                <w:bCs/>
              </w:rPr>
              <w:t>Bewegungseinschränkungen</w:t>
            </w:r>
            <w:r w:rsidRPr="006979BD">
              <w:t xml:space="preserve"> gezielt die Möglichkeit der Umsetzung von </w:t>
            </w:r>
            <w:r w:rsidRPr="006979BD">
              <w:rPr>
                <w:b/>
                <w:bCs/>
              </w:rPr>
              <w:t>rehabilitativen Aspekten</w:t>
            </w:r>
            <w:r w:rsidRPr="006979BD">
              <w:t xml:space="preserve"> im Rahmen des Pflegeprozesses abwägen und ggf. spezifische Assessmentinstrumente und -verfahrender rehabilitativen Pflege auswählen und einsetzen (</w:t>
            </w:r>
            <w:r w:rsidRPr="006979BD">
              <w:sym w:font="Symbol" w:char="F0E0"/>
            </w:r>
            <w:r w:rsidRPr="006979BD">
              <w:t>I.6).</w:t>
            </w:r>
          </w:p>
          <w:p w14:paraId="62B45701" w14:textId="225EF09F" w:rsidR="00D5032A" w:rsidRPr="006979BD" w:rsidRDefault="00D5032A" w:rsidP="00BD4F09"/>
        </w:tc>
      </w:tr>
    </w:tbl>
    <w:p w14:paraId="0D1B4227" w14:textId="5B9CCBDF" w:rsidR="00D74E8D" w:rsidRDefault="00D74E8D"/>
    <w:p w14:paraId="1A80329B" w14:textId="00A13503"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00CC0516" w:rsidRPr="00CC0516">
        <w:rPr>
          <w:rFonts w:cs="Times New Roman"/>
          <w:b/>
          <w:bCs/>
          <w:sz w:val="28"/>
          <w:szCs w:val="26"/>
        </w:rPr>
        <w:t xml:space="preserve">Rehabilitative Maßnahmen &amp; unterstützende Hilfsmittel zur Kompensation von Defiziten  </w:t>
      </w:r>
    </w:p>
    <w:p w14:paraId="3F2809A4" w14:textId="77777777" w:rsidR="00D4673B" w:rsidRDefault="00D4673B"/>
    <w:tbl>
      <w:tblPr>
        <w:tblStyle w:val="Tabellenraster"/>
        <w:tblW w:w="15871" w:type="dxa"/>
        <w:tblLook w:val="04A0" w:firstRow="1" w:lastRow="0" w:firstColumn="1" w:lastColumn="0" w:noHBand="0" w:noVBand="1"/>
      </w:tblPr>
      <w:tblGrid>
        <w:gridCol w:w="988"/>
        <w:gridCol w:w="4821"/>
        <w:gridCol w:w="1548"/>
        <w:gridCol w:w="1994"/>
        <w:gridCol w:w="6520"/>
      </w:tblGrid>
      <w:tr w:rsidR="00D5032A" w14:paraId="35B52666" w14:textId="77777777" w:rsidTr="007C5D13">
        <w:tc>
          <w:tcPr>
            <w:tcW w:w="988" w:type="dxa"/>
          </w:tcPr>
          <w:p w14:paraId="5942F41E" w14:textId="77777777" w:rsidR="00D5032A" w:rsidRDefault="00D5032A" w:rsidP="00D5032A"/>
        </w:tc>
        <w:tc>
          <w:tcPr>
            <w:tcW w:w="4821" w:type="dxa"/>
          </w:tcPr>
          <w:p w14:paraId="15953D9E"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stimmen ihr </w:t>
            </w:r>
            <w:r w:rsidRPr="000B2D20">
              <w:rPr>
                <w:b/>
                <w:bCs/>
              </w:rPr>
              <w:t>Pflegehandeln zur Gewährleistung klientenorientierter komplexer Pflegeprozesse im qualifikationsheterogenen Pflegeteam ab und koordinieren die Pflege</w:t>
            </w:r>
            <w:r w:rsidRPr="0000354C">
              <w:t xml:space="preserve"> von Menschen aller Altersstufen unter Berücksichtigung der jeweiligen Verantwortungs-</w:t>
            </w:r>
            <w:r>
              <w:t xml:space="preserve"> </w:t>
            </w:r>
            <w:r w:rsidRPr="0000354C">
              <w:t xml:space="preserve">und Aufgabenbereiche in unterschiedlichen Versorgungsformen (III.1.a). </w:t>
            </w:r>
          </w:p>
          <w:p w14:paraId="05C5F002" w14:textId="282E2D26" w:rsidR="00D5032A" w:rsidRDefault="00D5032A" w:rsidP="00D5032A">
            <w:pPr>
              <w:rPr>
                <w:u w:val="single"/>
              </w:rPr>
            </w:pPr>
          </w:p>
          <w:p w14:paraId="0E86D2F7" w14:textId="77777777" w:rsidR="007C5D13" w:rsidRDefault="007C5D13" w:rsidP="00D5032A">
            <w:pPr>
              <w:rPr>
                <w:u w:val="single"/>
              </w:rPr>
            </w:pPr>
          </w:p>
          <w:p w14:paraId="471F0F3D" w14:textId="135D850D" w:rsidR="00D5032A" w:rsidRDefault="00D5032A" w:rsidP="00D5032A">
            <w:r w:rsidRPr="00116245">
              <w:rPr>
                <w:u w:val="single"/>
              </w:rPr>
              <w:t>CE 07 Rehabilitatives Pflegehandeln im interprofessionellen Team</w:t>
            </w:r>
            <w:r>
              <w:rPr>
                <w:u w:val="single"/>
              </w:rPr>
              <w:br/>
            </w:r>
            <w:r w:rsidRPr="00116245">
              <w:t>•</w:t>
            </w:r>
            <w:r>
              <w:t xml:space="preserve"> </w:t>
            </w:r>
            <w:r w:rsidRPr="00116245">
              <w:t>Die Auszubildenden</w:t>
            </w:r>
            <w:r>
              <w:t xml:space="preserve"> </w:t>
            </w:r>
            <w:r w:rsidRPr="008F5364">
              <w:rPr>
                <w:b/>
                <w:bCs/>
              </w:rPr>
              <w:t>unterstützen verantwortlich Menschen mit angeborenen oder erworbenen Behinderungen bei der Kompensation eingeschränkter Fähigkeiten</w:t>
            </w:r>
            <w:r w:rsidRPr="00116245">
              <w:t xml:space="preserve"> (I.6.b).</w:t>
            </w:r>
          </w:p>
          <w:p w14:paraId="5F57AE18" w14:textId="6557FE22" w:rsidR="00D5032A" w:rsidRDefault="00D5032A" w:rsidP="00D5032A">
            <w:pPr>
              <w:rPr>
                <w:u w:val="single"/>
              </w:rPr>
            </w:pPr>
          </w:p>
          <w:p w14:paraId="7BBD453A" w14:textId="77777777" w:rsidR="007C5D13" w:rsidRDefault="007C5D13" w:rsidP="00D5032A">
            <w:pPr>
              <w:rPr>
                <w:u w:val="single"/>
              </w:rPr>
            </w:pPr>
          </w:p>
          <w:p w14:paraId="4B1580BF" w14:textId="77777777" w:rsidR="00D5032A" w:rsidRDefault="00D5032A" w:rsidP="00D5032A">
            <w:r w:rsidRPr="00116245">
              <w:rPr>
                <w:u w:val="single"/>
              </w:rPr>
              <w:t>CE 07 Rehabilitatives Pflegehandeln im interprofessionellen Team</w:t>
            </w:r>
            <w:r>
              <w:rPr>
                <w:u w:val="single"/>
              </w:rPr>
              <w:br/>
            </w:r>
            <w:r w:rsidRPr="00116245">
              <w:t>•</w:t>
            </w:r>
            <w:r>
              <w:t xml:space="preserve"> </w:t>
            </w:r>
            <w:r w:rsidRPr="00116245">
              <w:t>Die Auszubildenden</w:t>
            </w:r>
            <w:r>
              <w:t xml:space="preserve"> </w:t>
            </w:r>
            <w:r w:rsidRPr="00116245">
              <w:t xml:space="preserve">nutzen ihr grundlegendes Wissen über die </w:t>
            </w:r>
            <w:r w:rsidRPr="008F5364">
              <w:rPr>
                <w:b/>
                <w:bCs/>
              </w:rPr>
              <w:t xml:space="preserve">langfristigen Alltagseinschränkungen, tragen durch rehabilitative Maßnahmen </w:t>
            </w:r>
            <w:r w:rsidRPr="008F5364">
              <w:rPr>
                <w:b/>
                <w:bCs/>
              </w:rPr>
              <w:lastRenderedPageBreak/>
              <w:t>zum Erhalt und zur Wiedereingliederung von Alltagskompetenz</w:t>
            </w:r>
            <w:r w:rsidRPr="00116245">
              <w:t xml:space="preserve"> bei und integrieren hierzu auch technische Assistenzsysteme (I.6.c).</w:t>
            </w:r>
          </w:p>
          <w:p w14:paraId="4B6C1B13" w14:textId="2715AAF9" w:rsidR="00D5032A" w:rsidRDefault="00D5032A" w:rsidP="00D5032A">
            <w:pPr>
              <w:rPr>
                <w:u w:val="single"/>
              </w:rPr>
            </w:pPr>
          </w:p>
          <w:p w14:paraId="054CD153" w14:textId="77777777" w:rsidR="007C5D13" w:rsidRDefault="007C5D13" w:rsidP="00D5032A">
            <w:pPr>
              <w:rPr>
                <w:u w:val="single"/>
              </w:rPr>
            </w:pPr>
          </w:p>
          <w:p w14:paraId="4965D7D7" w14:textId="74D014E6" w:rsidR="00D5032A" w:rsidRPr="006A5FB5" w:rsidRDefault="00D5032A" w:rsidP="00D5032A">
            <w:pPr>
              <w:rPr>
                <w:u w:val="single"/>
              </w:rPr>
            </w:pPr>
            <w:r w:rsidRPr="006A5FB5">
              <w:rPr>
                <w:u w:val="single"/>
              </w:rPr>
              <w:t>CE 02 Zu pflegende Menschen in der Bewegung und Selbstversorgung unterstützen</w:t>
            </w:r>
          </w:p>
          <w:p w14:paraId="63163BC7" w14:textId="4F787762" w:rsidR="00D5032A" w:rsidRDefault="00D5032A" w:rsidP="00D5032A">
            <w:r w:rsidRPr="006A5FB5">
              <w:sym w:font="Symbol" w:char="F0B7"/>
            </w:r>
            <w:r w:rsidRPr="006A5FB5">
              <w:t xml:space="preserve"> Die Auszubildenden wahren das </w:t>
            </w:r>
            <w:r w:rsidRPr="0044029A">
              <w:rPr>
                <w:b/>
                <w:bCs/>
              </w:rPr>
              <w:t>Selbstbestimmungsrecht des zu pflegenden Menschen</w:t>
            </w:r>
            <w:r w:rsidRPr="006A5FB5">
              <w:t>, insbesondere auch, wenn dieser in seiner Selbstbestimmungsfähigkeit eingeschränkt ist (I.6.a).</w:t>
            </w:r>
          </w:p>
          <w:p w14:paraId="7F5D47E7" w14:textId="77777777" w:rsidR="00D5032A" w:rsidRDefault="00D5032A" w:rsidP="00D5032A">
            <w:pPr>
              <w:rPr>
                <w:u w:val="single"/>
              </w:rPr>
            </w:pPr>
          </w:p>
          <w:p w14:paraId="6487CFDA" w14:textId="77777777" w:rsidR="007C5D13" w:rsidRDefault="007C5D13" w:rsidP="00D5032A">
            <w:pPr>
              <w:rPr>
                <w:u w:val="single"/>
              </w:rPr>
            </w:pPr>
          </w:p>
          <w:p w14:paraId="60345E28" w14:textId="77777777" w:rsidR="007C5D13" w:rsidRDefault="007C5D13" w:rsidP="00D5032A">
            <w:pPr>
              <w:rPr>
                <w:u w:val="single"/>
              </w:rPr>
            </w:pPr>
          </w:p>
          <w:p w14:paraId="119B7348" w14:textId="77777777" w:rsidR="007C5D13" w:rsidRDefault="007C5D13" w:rsidP="00D5032A">
            <w:pPr>
              <w:rPr>
                <w:u w:val="single"/>
              </w:rPr>
            </w:pPr>
          </w:p>
          <w:p w14:paraId="548B9CE0" w14:textId="77777777" w:rsidR="007C5D13" w:rsidRDefault="007C5D13" w:rsidP="00D5032A">
            <w:pPr>
              <w:rPr>
                <w:u w:val="single"/>
              </w:rPr>
            </w:pPr>
          </w:p>
          <w:p w14:paraId="368F0B4D" w14:textId="77777777" w:rsidR="007C5D13" w:rsidRDefault="007C5D13" w:rsidP="00D5032A">
            <w:pPr>
              <w:rPr>
                <w:u w:val="single"/>
              </w:rPr>
            </w:pPr>
          </w:p>
          <w:p w14:paraId="356E16A9" w14:textId="77777777" w:rsidR="007C5D13" w:rsidRDefault="007C5D13" w:rsidP="00D5032A">
            <w:pPr>
              <w:rPr>
                <w:u w:val="single"/>
              </w:rPr>
            </w:pPr>
          </w:p>
          <w:p w14:paraId="46D68864" w14:textId="77777777" w:rsidR="007C5D13" w:rsidRDefault="007C5D13" w:rsidP="00D5032A">
            <w:pPr>
              <w:rPr>
                <w:u w:val="single"/>
              </w:rPr>
            </w:pPr>
          </w:p>
          <w:p w14:paraId="0E73AD4E" w14:textId="77777777" w:rsidR="007C5D13" w:rsidRDefault="007C5D13" w:rsidP="00D5032A">
            <w:pPr>
              <w:rPr>
                <w:u w:val="single"/>
              </w:rPr>
            </w:pPr>
          </w:p>
          <w:p w14:paraId="661A5427" w14:textId="77777777" w:rsidR="007C5D13" w:rsidRDefault="007C5D13" w:rsidP="00D5032A">
            <w:pPr>
              <w:rPr>
                <w:u w:val="single"/>
              </w:rPr>
            </w:pPr>
          </w:p>
          <w:p w14:paraId="00B3FCB8" w14:textId="77777777" w:rsidR="007C5D13" w:rsidRDefault="007C5D13" w:rsidP="00D5032A">
            <w:pPr>
              <w:rPr>
                <w:u w:val="single"/>
              </w:rPr>
            </w:pPr>
          </w:p>
          <w:p w14:paraId="63959B51" w14:textId="77777777" w:rsidR="007C5D13" w:rsidRDefault="007C5D13" w:rsidP="00D5032A">
            <w:pPr>
              <w:rPr>
                <w:u w:val="single"/>
              </w:rPr>
            </w:pPr>
          </w:p>
          <w:p w14:paraId="7429B10B" w14:textId="77777777" w:rsidR="007C5D13" w:rsidRDefault="007C5D13" w:rsidP="00D5032A">
            <w:pPr>
              <w:rPr>
                <w:u w:val="single"/>
              </w:rPr>
            </w:pPr>
          </w:p>
          <w:p w14:paraId="24FB59BA" w14:textId="77777777" w:rsidR="007C5D13" w:rsidRDefault="007C5D13" w:rsidP="00D5032A">
            <w:pPr>
              <w:rPr>
                <w:u w:val="single"/>
              </w:rPr>
            </w:pPr>
          </w:p>
          <w:p w14:paraId="044C30C1" w14:textId="77777777" w:rsidR="007C5D13" w:rsidRDefault="007C5D13" w:rsidP="00D5032A">
            <w:pPr>
              <w:rPr>
                <w:u w:val="single"/>
              </w:rPr>
            </w:pPr>
          </w:p>
          <w:p w14:paraId="14913761" w14:textId="77777777" w:rsidR="007C5D13" w:rsidRDefault="007C5D13" w:rsidP="00D5032A">
            <w:pPr>
              <w:rPr>
                <w:u w:val="single"/>
              </w:rPr>
            </w:pPr>
          </w:p>
          <w:p w14:paraId="789C0760" w14:textId="29FE1A4A" w:rsidR="007C5D13" w:rsidRPr="007C42B3" w:rsidRDefault="007C5D13" w:rsidP="00D5032A">
            <w:pPr>
              <w:rPr>
                <w:u w:val="single"/>
              </w:rPr>
            </w:pPr>
          </w:p>
        </w:tc>
        <w:tc>
          <w:tcPr>
            <w:tcW w:w="1548" w:type="dxa"/>
          </w:tcPr>
          <w:p w14:paraId="14D3DDF8" w14:textId="77777777" w:rsidR="00D5032A" w:rsidRDefault="00D5032A" w:rsidP="00D5032A"/>
        </w:tc>
        <w:tc>
          <w:tcPr>
            <w:tcW w:w="1994" w:type="dxa"/>
          </w:tcPr>
          <w:p w14:paraId="1EF742BF" w14:textId="77777777" w:rsidR="00D5032A" w:rsidRDefault="00D5032A" w:rsidP="00D5032A"/>
        </w:tc>
        <w:tc>
          <w:tcPr>
            <w:tcW w:w="6520" w:type="dxa"/>
          </w:tcPr>
          <w:p w14:paraId="2035D1EA" w14:textId="77777777" w:rsidR="00D5032A" w:rsidRDefault="00D5032A" w:rsidP="00D5032A">
            <w:r w:rsidRPr="006979BD">
              <w:rPr>
                <w:u w:val="single"/>
              </w:rPr>
              <w:t>Kompetenzbereich I</w:t>
            </w:r>
            <w:r w:rsidRPr="006979BD">
              <w:rPr>
                <w:u w:val="single"/>
              </w:rPr>
              <w:br/>
              <w:t>I.6 Entwicklung und Autonomie in der Lebensspanne fördern.</w:t>
            </w:r>
            <w:r w:rsidRPr="006979BD">
              <w:br/>
            </w:r>
            <w:r w:rsidRPr="006979BD">
              <w:sym w:font="Symbol" w:char="F0B7"/>
            </w:r>
            <w:r w:rsidRPr="00614895">
              <w:rPr>
                <w:b/>
                <w:bCs/>
              </w:rPr>
              <w:t>Rehabilitative Aufgaben</w:t>
            </w:r>
            <w:r w:rsidRPr="00614895">
              <w:t xml:space="preserve"> </w:t>
            </w:r>
            <w:r w:rsidRPr="006979BD">
              <w:t>in Pflegeprozesse integrieren (z.B. bei Menschenmit Bewegungseinschränkungen) (</w:t>
            </w:r>
            <w:r w:rsidRPr="006979BD">
              <w:sym w:font="Symbol" w:char="F0E0"/>
            </w:r>
            <w:r w:rsidRPr="006979BD">
              <w:t>I.2).</w:t>
            </w:r>
          </w:p>
          <w:p w14:paraId="09531A60" w14:textId="77777777" w:rsidR="00D5032A" w:rsidRDefault="00D5032A" w:rsidP="00D5032A"/>
          <w:p w14:paraId="43EA8722" w14:textId="77777777" w:rsidR="00D5032A" w:rsidRDefault="00D5032A" w:rsidP="00D5032A">
            <w:r w:rsidRPr="006979BD">
              <w:t>Kompetenzbereich I</w:t>
            </w:r>
            <w:r w:rsidRPr="006979BD">
              <w:rPr>
                <w:u w:val="single"/>
              </w:rPr>
              <w:br/>
              <w:t>I.2 Pflegeprozesse und Pflegediagnostik bei Menschen aller Altersstufen mit gesundheitlichen Problemlagen planen, organisieren, gestalten, durchführen, steuern und evaluieren unter dem besonderen Fokus von Gesundheitsförderung und Prävention.</w:t>
            </w:r>
            <w:r w:rsidRPr="006979BD">
              <w:br/>
            </w:r>
            <w:r w:rsidRPr="006979BD">
              <w:sym w:font="Symbol" w:char="F0B7"/>
            </w:r>
            <w:r w:rsidRPr="006979BD">
              <w:t xml:space="preserve">Bei Menschen mit </w:t>
            </w:r>
            <w:r w:rsidRPr="006979BD">
              <w:rPr>
                <w:b/>
                <w:bCs/>
              </w:rPr>
              <w:t>Bewegungseinschränkungen</w:t>
            </w:r>
            <w:r w:rsidRPr="006979BD">
              <w:t xml:space="preserve"> gezielt die Möglichkeit der Umsetzung von </w:t>
            </w:r>
            <w:r w:rsidRPr="006979BD">
              <w:rPr>
                <w:b/>
                <w:bCs/>
              </w:rPr>
              <w:t>rehabilitativen Aspekten</w:t>
            </w:r>
            <w:r w:rsidRPr="006979BD">
              <w:t xml:space="preserve"> im Rahmen des Pflegeprozesses abwägen und ggf. spezifische Assessmentinstrumente und -verfahrender rehabilitativen Pflege auswählen und einsetzen (</w:t>
            </w:r>
            <w:r w:rsidRPr="006979BD">
              <w:sym w:font="Symbol" w:char="F0E0"/>
            </w:r>
            <w:r w:rsidRPr="006979BD">
              <w:t>I.6).</w:t>
            </w:r>
          </w:p>
          <w:p w14:paraId="4C821067" w14:textId="77777777" w:rsidR="00D5032A" w:rsidRDefault="00D5032A" w:rsidP="00D5032A"/>
          <w:p w14:paraId="30AE78CD" w14:textId="77777777" w:rsidR="00D5032A" w:rsidRPr="006979BD" w:rsidRDefault="00D5032A" w:rsidP="00D5032A">
            <w:r w:rsidRPr="006979BD">
              <w:rPr>
                <w:u w:val="single"/>
              </w:rPr>
              <w:t>Kompetenzbereich I</w:t>
            </w:r>
            <w:r w:rsidRPr="006979BD">
              <w:rPr>
                <w:u w:val="single"/>
              </w:rPr>
              <w:br/>
              <w:t>I.6 Entwicklung und Autonomie in der Lebensspanne fördern.</w:t>
            </w:r>
            <w:r w:rsidRPr="006979BD">
              <w:br/>
            </w:r>
            <w:r w:rsidRPr="006979BD">
              <w:sym w:font="Symbol" w:char="F0B7"/>
            </w:r>
            <w:r w:rsidRPr="006979BD">
              <w:rPr>
                <w:b/>
                <w:bCs/>
              </w:rPr>
              <w:t xml:space="preserve">Fall- und situationsbezogen geeignete technische (auch digital unterstützte) Hilfsmittel zur Kompensation </w:t>
            </w:r>
            <w:r w:rsidRPr="006979BD">
              <w:t>von nicht (mehr) vorhandenen Alltagskompetenzen recherchieren, Anwendungsmöglichkeiten ableiten und an die zu pflegenden Menschen und ihre Bezugspersonen weitergeben.</w:t>
            </w:r>
          </w:p>
          <w:p w14:paraId="7D292608" w14:textId="77777777" w:rsidR="00D5032A" w:rsidRDefault="00D5032A" w:rsidP="00D5032A"/>
          <w:p w14:paraId="0EC85016" w14:textId="768F69E9" w:rsidR="00D5032A" w:rsidRPr="006979BD" w:rsidRDefault="00D5032A" w:rsidP="00D5032A"/>
        </w:tc>
      </w:tr>
    </w:tbl>
    <w:p w14:paraId="5937A187" w14:textId="432214CA" w:rsidR="00D74E8D" w:rsidRDefault="00D74E8D"/>
    <w:p w14:paraId="00C3E054" w14:textId="26043912"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00CC0516" w:rsidRPr="00CC0516">
        <w:rPr>
          <w:rFonts w:cs="Times New Roman"/>
          <w:b/>
          <w:bCs/>
          <w:sz w:val="28"/>
          <w:szCs w:val="26"/>
        </w:rPr>
        <w:t xml:space="preserve">Diagnostik &amp; postoperative Versorgung </w:t>
      </w:r>
      <w:r w:rsidR="00CC0516">
        <w:rPr>
          <w:rFonts w:cs="Times New Roman"/>
          <w:b/>
          <w:bCs/>
          <w:sz w:val="28"/>
          <w:szCs w:val="26"/>
        </w:rPr>
        <w:t>-</w:t>
      </w:r>
      <w:r w:rsidR="00CC0516" w:rsidRPr="00CC0516">
        <w:rPr>
          <w:rFonts w:cs="Times New Roman"/>
          <w:b/>
          <w:bCs/>
          <w:sz w:val="28"/>
          <w:szCs w:val="26"/>
        </w:rPr>
        <w:t xml:space="preserve"> Krankenhaus</w:t>
      </w:r>
    </w:p>
    <w:p w14:paraId="1CC305D8" w14:textId="77777777" w:rsidR="00D4673B" w:rsidRDefault="00D4673B"/>
    <w:tbl>
      <w:tblPr>
        <w:tblStyle w:val="Tabellenraster"/>
        <w:tblW w:w="15730" w:type="dxa"/>
        <w:tblLook w:val="04A0" w:firstRow="1" w:lastRow="0" w:firstColumn="1" w:lastColumn="0" w:noHBand="0" w:noVBand="1"/>
      </w:tblPr>
      <w:tblGrid>
        <w:gridCol w:w="1388"/>
        <w:gridCol w:w="4986"/>
        <w:gridCol w:w="1843"/>
        <w:gridCol w:w="2126"/>
        <w:gridCol w:w="5387"/>
      </w:tblGrid>
      <w:tr w:rsidR="00D5032A" w14:paraId="2B462E9D" w14:textId="77777777" w:rsidTr="007C5D13">
        <w:tc>
          <w:tcPr>
            <w:tcW w:w="1388" w:type="dxa"/>
          </w:tcPr>
          <w:p w14:paraId="1EB30F13" w14:textId="77777777" w:rsidR="00D5032A" w:rsidRDefault="00D5032A" w:rsidP="00D5032A"/>
        </w:tc>
        <w:tc>
          <w:tcPr>
            <w:tcW w:w="4986" w:type="dxa"/>
          </w:tcPr>
          <w:p w14:paraId="228892B1"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C23143">
              <w:rPr>
                <w:b/>
                <w:bCs/>
              </w:rPr>
              <w:t>koordinieren die integrierte Versorgung von chronisch kranken Menschen aller Altersstufen in der Primärversorgung</w:t>
            </w:r>
            <w:r w:rsidRPr="0000354C">
              <w:t xml:space="preserve"> (III.3.e).</w:t>
            </w:r>
          </w:p>
          <w:p w14:paraId="3B08FB59" w14:textId="77777777" w:rsidR="00D5032A" w:rsidRDefault="00D5032A" w:rsidP="00D5032A">
            <w:pPr>
              <w:rPr>
                <w:u w:val="single"/>
              </w:rPr>
            </w:pPr>
          </w:p>
          <w:p w14:paraId="1812C126" w14:textId="77777777" w:rsidR="00D5032A" w:rsidRDefault="00D5032A" w:rsidP="00D5032A">
            <w:pPr>
              <w:rPr>
                <w:u w:val="single"/>
              </w:rPr>
            </w:pPr>
          </w:p>
          <w:p w14:paraId="5D4B34D1" w14:textId="629F65D6"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stimmen ihr </w:t>
            </w:r>
            <w:r w:rsidRPr="000B2D20">
              <w:rPr>
                <w:b/>
                <w:bCs/>
              </w:rPr>
              <w:t>Pflegehandeln zur Gewährleistung klientenorientierter komplexer Pflegeprozesse im qualifikationsheterogenen Pflegeteam ab und koordinieren die Pflege</w:t>
            </w:r>
            <w:r w:rsidRPr="0000354C">
              <w:t xml:space="preserve"> von Menschen aller Altersstufen unter Berücksichtigung der jeweiligen Verantwortungs-</w:t>
            </w:r>
            <w:r>
              <w:t xml:space="preserve"> </w:t>
            </w:r>
            <w:r w:rsidRPr="0000354C">
              <w:t xml:space="preserve">und Aufgabenbereiche in unterschiedlichen Versorgungsformen (III.1.a). </w:t>
            </w:r>
          </w:p>
          <w:p w14:paraId="5174136A" w14:textId="77777777" w:rsidR="00D5032A" w:rsidRDefault="00D5032A" w:rsidP="00D5032A">
            <w:pPr>
              <w:rPr>
                <w:u w:val="single"/>
              </w:rPr>
            </w:pPr>
          </w:p>
          <w:p w14:paraId="199B0904" w14:textId="6D19B10E" w:rsidR="00D5032A" w:rsidRPr="006A5FB5" w:rsidRDefault="00D5032A" w:rsidP="00D5032A">
            <w:pPr>
              <w:rPr>
                <w:u w:val="single"/>
              </w:rPr>
            </w:pPr>
            <w:r w:rsidRPr="006A5FB5">
              <w:rPr>
                <w:u w:val="single"/>
              </w:rPr>
              <w:t>E 05 Menschen in kurativen Prozessen pflegerisch unterstützen und Patientensicherheit stärken</w:t>
            </w:r>
          </w:p>
          <w:p w14:paraId="6BB5972C" w14:textId="555921CA" w:rsidR="00D5032A" w:rsidRDefault="00D5032A" w:rsidP="00D5032A">
            <w:r w:rsidRPr="006A5FB5">
              <w:sym w:font="Symbol" w:char="F0B7"/>
            </w:r>
            <w:r w:rsidRPr="006A5FB5">
              <w:t xml:space="preserve"> Die Auszubildenden wirken </w:t>
            </w:r>
            <w:r w:rsidRPr="006773CD">
              <w:rPr>
                <w:b/>
                <w:bCs/>
              </w:rPr>
              <w:t xml:space="preserve">entsprechend den rechtlichen Bestimmungen an der Durchführung ärztlich veranlasster Maßnahmen der medizinischen </w:t>
            </w:r>
            <w:r w:rsidRPr="006773CD">
              <w:rPr>
                <w:b/>
                <w:bCs/>
              </w:rPr>
              <w:lastRenderedPageBreak/>
              <w:t>Diagnostik und Therapie im Rahmen des erarbeiteten Kenntnisstands mit</w:t>
            </w:r>
            <w:r w:rsidRPr="006A5FB5">
              <w:t xml:space="preserve"> (III.2.b).</w:t>
            </w:r>
          </w:p>
          <w:p w14:paraId="5772334C" w14:textId="5326E08C" w:rsidR="00D5032A" w:rsidRDefault="00D5032A" w:rsidP="00D5032A"/>
          <w:p w14:paraId="183FCF2B" w14:textId="77777777" w:rsidR="00D5032A" w:rsidRPr="006A5FB5" w:rsidRDefault="00D5032A" w:rsidP="00D5032A">
            <w:pPr>
              <w:rPr>
                <w:u w:val="single"/>
              </w:rPr>
            </w:pPr>
            <w:r w:rsidRPr="006A5FB5">
              <w:rPr>
                <w:u w:val="single"/>
              </w:rPr>
              <w:t>E 05 Menschen in kurativen Prozessen pflegerisch unterstützen und Patientensicherheit stärken</w:t>
            </w:r>
          </w:p>
          <w:p w14:paraId="62FB65E2" w14:textId="77777777" w:rsidR="00D5032A" w:rsidRPr="006A5FB5" w:rsidRDefault="00D5032A" w:rsidP="00D5032A">
            <w:r w:rsidRPr="006A5FB5">
              <w:sym w:font="Symbol" w:char="F0B7"/>
            </w:r>
            <w:r w:rsidRPr="006A5FB5">
              <w:t xml:space="preserve"> Die Auszubildenden beobachten und </w:t>
            </w:r>
            <w:r w:rsidRPr="006773CD">
              <w:rPr>
                <w:b/>
                <w:bCs/>
              </w:rPr>
              <w:t>interpretieren die mit einem medizinischen Eingriff verbundenen Pflegephänomene und Komplikationen in stabilen Situationen</w:t>
            </w:r>
            <w:r w:rsidRPr="006A5FB5">
              <w:t xml:space="preserve"> (III.2.c).</w:t>
            </w:r>
          </w:p>
          <w:p w14:paraId="1CF72FDB" w14:textId="51F39DF4" w:rsidR="00D5032A" w:rsidRDefault="00D5032A" w:rsidP="00D5032A"/>
          <w:p w14:paraId="28C73E4E"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C23143">
              <w:rPr>
                <w:b/>
                <w:bCs/>
              </w:rPr>
              <w:t>unterstützen und begleiten zu pflegende Menschen aller Altersstufen umfassend auch bei invasiven Maßnahmen der Diagnostik und Therapie</w:t>
            </w:r>
            <w:r w:rsidRPr="0000354C">
              <w:t xml:space="preserve"> (III.2.d). </w:t>
            </w:r>
          </w:p>
          <w:p w14:paraId="09FF78BA" w14:textId="652CC12E" w:rsidR="00D5032A" w:rsidRDefault="00D5032A" w:rsidP="00D5032A"/>
          <w:p w14:paraId="00FBEF09" w14:textId="5C0DE045" w:rsidR="007C5D13" w:rsidRDefault="007C5D13" w:rsidP="00D5032A"/>
          <w:p w14:paraId="1B619328" w14:textId="09572D8A" w:rsidR="007C5D13" w:rsidRDefault="007C5D13" w:rsidP="00D5032A"/>
          <w:p w14:paraId="707ACFF6" w14:textId="3288FF7D" w:rsidR="007C5D13" w:rsidRDefault="007C5D13" w:rsidP="00D5032A"/>
          <w:p w14:paraId="4CBE2046" w14:textId="34E8EA4F" w:rsidR="007C5D13" w:rsidRDefault="007C5D13" w:rsidP="00D5032A"/>
          <w:p w14:paraId="66719A1C" w14:textId="2F3213F7" w:rsidR="007C5D13" w:rsidRDefault="007C5D13" w:rsidP="00D5032A"/>
          <w:p w14:paraId="2F34C4DF" w14:textId="16716632" w:rsidR="007C5D13" w:rsidRDefault="007C5D13" w:rsidP="00D5032A"/>
          <w:p w14:paraId="176A5512" w14:textId="654E6343" w:rsidR="007C5D13" w:rsidRDefault="007C5D13" w:rsidP="00D5032A"/>
          <w:p w14:paraId="0B42E55F" w14:textId="51B0690C" w:rsidR="007C5D13" w:rsidRDefault="007C5D13" w:rsidP="00D5032A"/>
          <w:p w14:paraId="77BACD38" w14:textId="77777777" w:rsidR="007C5D13" w:rsidRDefault="007C5D13" w:rsidP="00D5032A"/>
          <w:p w14:paraId="565618B4" w14:textId="705E6CE3" w:rsidR="00D5032A" w:rsidRDefault="00D5032A" w:rsidP="00D5032A">
            <w:pPr>
              <w:rPr>
                <w:u w:val="single"/>
              </w:rPr>
            </w:pPr>
          </w:p>
        </w:tc>
        <w:tc>
          <w:tcPr>
            <w:tcW w:w="1843" w:type="dxa"/>
          </w:tcPr>
          <w:p w14:paraId="3FFE9233" w14:textId="77777777" w:rsidR="00D5032A" w:rsidRDefault="00D5032A" w:rsidP="00D5032A"/>
        </w:tc>
        <w:tc>
          <w:tcPr>
            <w:tcW w:w="2126" w:type="dxa"/>
          </w:tcPr>
          <w:p w14:paraId="243B7C15" w14:textId="77777777" w:rsidR="00D5032A" w:rsidRDefault="00D5032A" w:rsidP="00D5032A"/>
        </w:tc>
        <w:tc>
          <w:tcPr>
            <w:tcW w:w="5387" w:type="dxa"/>
          </w:tcPr>
          <w:p w14:paraId="3E76F42F" w14:textId="58E25778" w:rsidR="00D5032A" w:rsidRPr="006979BD" w:rsidRDefault="00D5032A" w:rsidP="00D5032A">
            <w:pPr>
              <w:rPr>
                <w:color w:val="76923C" w:themeColor="accent3" w:themeShade="BF"/>
              </w:rPr>
            </w:pPr>
            <w:r w:rsidRPr="006979BD">
              <w:rPr>
                <w:color w:val="76923C" w:themeColor="accent3" w:themeShade="BF"/>
              </w:rPr>
              <w:t>Kompetenzbereich I</w:t>
            </w:r>
            <w:r w:rsidRPr="006979BD">
              <w:rPr>
                <w:color w:val="76923C" w:themeColor="accent3" w:themeShade="BF"/>
                <w:u w:val="single"/>
              </w:rPr>
              <w:br/>
              <w:t>I.2 Pflegeprozesse und Pflegediagnostik bei Menschen aller Altersstufen mit gesundheitlichen Problemlagen planen, organisieren, gestalten, durchführen, steuern und evaluieren unter dem besonderen Fokus von Gesundheitsförderung und Prävention.</w:t>
            </w:r>
            <w:r w:rsidRPr="006979BD">
              <w:rPr>
                <w:color w:val="76923C" w:themeColor="accent3" w:themeShade="BF"/>
              </w:rPr>
              <w:br/>
            </w:r>
            <w:r w:rsidRPr="006979BD">
              <w:rPr>
                <w:color w:val="76923C" w:themeColor="accent3" w:themeShade="BF"/>
              </w:rPr>
              <w:sym w:font="Symbol" w:char="F0B7"/>
            </w:r>
            <w:r w:rsidRPr="006979BD">
              <w:rPr>
                <w:color w:val="76923C" w:themeColor="accent3" w:themeShade="BF"/>
              </w:rPr>
              <w:t xml:space="preserve">In teilweise neuen bzw. </w:t>
            </w:r>
            <w:r w:rsidRPr="006979BD">
              <w:rPr>
                <w:b/>
                <w:bCs/>
                <w:color w:val="76923C" w:themeColor="accent3" w:themeShade="BF"/>
              </w:rPr>
              <w:t>unbekannten gesundheitlichen Problemlagen den situativ erforderlichen Kenntnisstand zu Pflegediagnostik und Pflegeinterventionen sowie zum Krankheitsbild und zur medizinischen</w:t>
            </w:r>
            <w:r w:rsidRPr="006979BD">
              <w:rPr>
                <w:color w:val="76923C" w:themeColor="accent3" w:themeShade="BF"/>
              </w:rPr>
              <w:t xml:space="preserve"> Diagnostik und Therapie (</w:t>
            </w:r>
            <w:r w:rsidRPr="006979BD">
              <w:rPr>
                <w:color w:val="76923C" w:themeColor="accent3" w:themeShade="BF"/>
              </w:rPr>
              <w:sym w:font="Symbol" w:char="F0E0"/>
            </w:r>
            <w:r w:rsidRPr="006979BD">
              <w:rPr>
                <w:color w:val="76923C" w:themeColor="accent3" w:themeShade="BF"/>
              </w:rPr>
              <w:t>III.2) herleiten sowie durch Eigenrecherche selbstständig erweitern. Gewonnene Erkenntnisse im intraprofessionellen Dialog austauschen, reflektieren und so entsprechend neue Handlungskompetenzen aufbauen.</w:t>
            </w:r>
          </w:p>
          <w:p w14:paraId="7E4274A0" w14:textId="77777777" w:rsidR="00D5032A" w:rsidRPr="006979BD" w:rsidRDefault="00D5032A" w:rsidP="00D5032A">
            <w:pPr>
              <w:rPr>
                <w:color w:val="76923C" w:themeColor="accent3" w:themeShade="BF"/>
              </w:rPr>
            </w:pPr>
          </w:p>
          <w:p w14:paraId="74827CEC" w14:textId="7D37DA4C" w:rsidR="00D5032A" w:rsidRPr="006979BD" w:rsidRDefault="00D5032A" w:rsidP="00D5032A">
            <w:pPr>
              <w:rPr>
                <w:color w:val="76923C" w:themeColor="accent3" w:themeShade="BF"/>
              </w:rPr>
            </w:pPr>
            <w:r w:rsidRPr="006979BD">
              <w:rPr>
                <w:color w:val="76923C" w:themeColor="accent3" w:themeShade="BF"/>
              </w:rPr>
              <w:t>Kompetenzbereich I</w:t>
            </w:r>
            <w:r w:rsidRPr="006979BD">
              <w:rPr>
                <w:color w:val="76923C" w:themeColor="accent3" w:themeShade="BF"/>
                <w:u w:val="single"/>
              </w:rPr>
              <w:br/>
              <w:t>I.2 Pflegeprozesse und Pflegediagnostik bei Menschen aller Altersstufen mit gesundheitlichen Problemlagen planen, organisieren, gestalten, durchführen, steuern und evaluieren unter dem besonderen Fokus von Gesundheitsförderung und Prävention.</w:t>
            </w:r>
            <w:r w:rsidRPr="006979BD">
              <w:rPr>
                <w:color w:val="76923C" w:themeColor="accent3" w:themeShade="BF"/>
              </w:rPr>
              <w:br/>
            </w:r>
            <w:r w:rsidRPr="006979BD">
              <w:rPr>
                <w:color w:val="76923C" w:themeColor="accent3" w:themeShade="BF"/>
              </w:rPr>
              <w:sym w:font="Symbol" w:char="F0B7"/>
            </w:r>
            <w:r w:rsidRPr="006979BD">
              <w:rPr>
                <w:color w:val="76923C" w:themeColor="accent3" w:themeShade="BF"/>
              </w:rPr>
              <w:t xml:space="preserve">Pflegeprozesse für Menschen, die </w:t>
            </w:r>
            <w:r w:rsidRPr="006979BD">
              <w:rPr>
                <w:b/>
                <w:bCs/>
                <w:color w:val="76923C" w:themeColor="accent3" w:themeShade="BF"/>
              </w:rPr>
              <w:t>operiert wurden oder werden sollen</w:t>
            </w:r>
            <w:r w:rsidRPr="006979BD">
              <w:rPr>
                <w:color w:val="76923C" w:themeColor="accent3" w:themeShade="BF"/>
              </w:rPr>
              <w:t xml:space="preserve">, in Verbindung mit </w:t>
            </w:r>
            <w:r w:rsidRPr="006979BD">
              <w:rPr>
                <w:b/>
                <w:bCs/>
                <w:color w:val="76923C" w:themeColor="accent3" w:themeShade="BF"/>
              </w:rPr>
              <w:t>häufig vorkommenden chirurgischen Eingriffen</w:t>
            </w:r>
            <w:r w:rsidRPr="006979BD">
              <w:rPr>
                <w:color w:val="76923C" w:themeColor="accent3" w:themeShade="BF"/>
              </w:rPr>
              <w:t xml:space="preserve">, ggf. orientiert an vorliegenden Behandlungspfaden, mit ergänzender </w:t>
            </w:r>
            <w:r w:rsidRPr="006979BD">
              <w:rPr>
                <w:color w:val="76923C" w:themeColor="accent3" w:themeShade="BF"/>
              </w:rPr>
              <w:lastRenderedPageBreak/>
              <w:t>Informationssammlung und Wissensrecherche planen, abstimmen und umsetzen. Die durchgeführte Pflege dokumentieren und evaluieren.</w:t>
            </w:r>
          </w:p>
          <w:p w14:paraId="1913E508" w14:textId="3AA5014E" w:rsidR="00D5032A" w:rsidRPr="006979BD" w:rsidRDefault="00D5032A" w:rsidP="00D5032A">
            <w:pPr>
              <w:rPr>
                <w:color w:val="76923C" w:themeColor="accent3" w:themeShade="BF"/>
              </w:rPr>
            </w:pPr>
            <w:r w:rsidRPr="006979BD">
              <w:rPr>
                <w:color w:val="76923C" w:themeColor="accent3" w:themeShade="BF"/>
              </w:rPr>
              <w:br/>
            </w:r>
          </w:p>
        </w:tc>
      </w:tr>
    </w:tbl>
    <w:p w14:paraId="00555D9D" w14:textId="7581941C" w:rsidR="00D4673B" w:rsidRDefault="00D4673B"/>
    <w:p w14:paraId="0A6DE503" w14:textId="77777777" w:rsidR="007C5D13" w:rsidRPr="00DD7321" w:rsidRDefault="007C5D13" w:rsidP="007C5D13">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proofErr w:type="spellStart"/>
      <w:proofErr w:type="gramStart"/>
      <w:r w:rsidRPr="00DD7321">
        <w:rPr>
          <w:rFonts w:cs="Times New Roman"/>
          <w:b/>
          <w:bCs/>
          <w:sz w:val="28"/>
          <w:szCs w:val="26"/>
        </w:rPr>
        <w:t>Entlassmanagement</w:t>
      </w:r>
      <w:proofErr w:type="spellEnd"/>
      <w:r w:rsidRPr="00DD7321">
        <w:rPr>
          <w:rFonts w:cs="Times New Roman"/>
          <w:b/>
          <w:bCs/>
          <w:sz w:val="28"/>
          <w:szCs w:val="26"/>
        </w:rPr>
        <w:t xml:space="preserve">  -</w:t>
      </w:r>
      <w:proofErr w:type="gramEnd"/>
      <w:r w:rsidRPr="00DD7321">
        <w:rPr>
          <w:rFonts w:cs="Times New Roman"/>
          <w:b/>
          <w:bCs/>
          <w:sz w:val="28"/>
          <w:szCs w:val="26"/>
        </w:rPr>
        <w:t xml:space="preserve"> Krankenhaus</w:t>
      </w:r>
    </w:p>
    <w:p w14:paraId="34F74E47" w14:textId="77777777" w:rsidR="007C5D13" w:rsidRDefault="007C5D13" w:rsidP="007C5D13"/>
    <w:tbl>
      <w:tblPr>
        <w:tblStyle w:val="Tabellenraster"/>
        <w:tblW w:w="15730" w:type="dxa"/>
        <w:tblLook w:val="04A0" w:firstRow="1" w:lastRow="0" w:firstColumn="1" w:lastColumn="0" w:noHBand="0" w:noVBand="1"/>
      </w:tblPr>
      <w:tblGrid>
        <w:gridCol w:w="1388"/>
        <w:gridCol w:w="4421"/>
        <w:gridCol w:w="1548"/>
        <w:gridCol w:w="2615"/>
        <w:gridCol w:w="5758"/>
      </w:tblGrid>
      <w:tr w:rsidR="007C5D13" w14:paraId="7E3BCE06" w14:textId="77777777" w:rsidTr="00956FB3">
        <w:tc>
          <w:tcPr>
            <w:tcW w:w="1388" w:type="dxa"/>
          </w:tcPr>
          <w:p w14:paraId="0E82B763" w14:textId="77777777" w:rsidR="007C5D13" w:rsidRDefault="007C5D13" w:rsidP="00956FB3"/>
        </w:tc>
        <w:tc>
          <w:tcPr>
            <w:tcW w:w="4421" w:type="dxa"/>
          </w:tcPr>
          <w:p w14:paraId="47C21047" w14:textId="77777777" w:rsidR="007C5D13" w:rsidRPr="006A5FB5" w:rsidRDefault="007C5D13" w:rsidP="00956FB3">
            <w:pPr>
              <w:rPr>
                <w:u w:val="single"/>
              </w:rPr>
            </w:pPr>
            <w:r w:rsidRPr="006A5FB5">
              <w:rPr>
                <w:u w:val="single"/>
              </w:rPr>
              <w:t>E 05 Menschen in kurativen Prozessen pflegerisch unterstützen und Patientensicherheit stärken</w:t>
            </w:r>
          </w:p>
          <w:p w14:paraId="7AF76049" w14:textId="77777777" w:rsidR="007C5D13" w:rsidRDefault="007C5D13" w:rsidP="00956FB3">
            <w:r w:rsidRPr="006A5FB5">
              <w:sym w:font="Symbol" w:char="F0B7"/>
            </w:r>
            <w:r w:rsidRPr="006A5FB5">
              <w:t xml:space="preserve"> Die Auszubildenden wirken an der </w:t>
            </w:r>
            <w:r w:rsidRPr="0044029A">
              <w:rPr>
                <w:b/>
                <w:bCs/>
              </w:rPr>
              <w:t>Koordination von Pflege in verschiedenen Versorgungskontexten mit sowie an der Organisation</w:t>
            </w:r>
            <w:r w:rsidRPr="006A5FB5">
              <w:t xml:space="preserve"> von Terminen und berufsgruppenübergreifenden Leistungen (III.3.d).</w:t>
            </w:r>
          </w:p>
          <w:p w14:paraId="7F35D151" w14:textId="77777777" w:rsidR="007C5D13" w:rsidRDefault="007C5D13" w:rsidP="00956FB3">
            <w:pPr>
              <w:rPr>
                <w:u w:val="single"/>
              </w:rPr>
            </w:pPr>
          </w:p>
        </w:tc>
        <w:tc>
          <w:tcPr>
            <w:tcW w:w="1548" w:type="dxa"/>
          </w:tcPr>
          <w:p w14:paraId="4EAC19EB" w14:textId="77777777" w:rsidR="007C5D13" w:rsidRDefault="007C5D13" w:rsidP="00956FB3"/>
        </w:tc>
        <w:tc>
          <w:tcPr>
            <w:tcW w:w="2615" w:type="dxa"/>
          </w:tcPr>
          <w:p w14:paraId="3B6B3233" w14:textId="77777777" w:rsidR="007C5D13" w:rsidRDefault="007C5D13" w:rsidP="00956FB3"/>
        </w:tc>
        <w:tc>
          <w:tcPr>
            <w:tcW w:w="5758" w:type="dxa"/>
          </w:tcPr>
          <w:p w14:paraId="1A71A299" w14:textId="77777777" w:rsidR="007C5D13" w:rsidRPr="006979BD" w:rsidRDefault="007C5D13" w:rsidP="00956FB3">
            <w:pPr>
              <w:rPr>
                <w:color w:val="76923C" w:themeColor="accent3" w:themeShade="BF"/>
                <w:u w:val="single"/>
              </w:rPr>
            </w:pPr>
            <w:r w:rsidRPr="006979BD">
              <w:rPr>
                <w:color w:val="76923C" w:themeColor="accent3" w:themeShade="BF"/>
              </w:rPr>
              <w:t xml:space="preserve">Kompetenzbereich I </w:t>
            </w:r>
            <w:r w:rsidRPr="006979BD">
              <w:rPr>
                <w:color w:val="76923C" w:themeColor="accent3" w:themeShade="BF"/>
              </w:rPr>
              <w:br/>
            </w:r>
            <w:r w:rsidRPr="006979BD">
              <w:rPr>
                <w:color w:val="76923C" w:themeColor="accent3" w:themeShade="BF"/>
                <w:u w:val="single"/>
              </w:rPr>
              <w:t>I.1Die Pflege von Menschen aller Altersstufen verantwortlich planen, organisieren, gestalten, durchführen, steuern und evaluieren.</w:t>
            </w:r>
            <w:r w:rsidRPr="006979BD">
              <w:rPr>
                <w:color w:val="76923C" w:themeColor="accent3" w:themeShade="BF"/>
                <w:u w:val="single"/>
              </w:rPr>
              <w:br/>
            </w:r>
            <w:r w:rsidRPr="006979BD">
              <w:rPr>
                <w:color w:val="76923C" w:themeColor="accent3" w:themeShade="BF"/>
              </w:rPr>
              <w:sym w:font="Symbol" w:char="F0B7"/>
            </w:r>
            <w:r w:rsidRPr="006979BD">
              <w:rPr>
                <w:color w:val="76923C" w:themeColor="accent3" w:themeShade="BF"/>
              </w:rPr>
              <w:t xml:space="preserve">Das Vorgehen im </w:t>
            </w:r>
            <w:r w:rsidRPr="006979BD">
              <w:rPr>
                <w:b/>
                <w:bCs/>
                <w:color w:val="76923C" w:themeColor="accent3" w:themeShade="BF"/>
              </w:rPr>
              <w:t>Entlassungs- und Überleitungsmanagement</w:t>
            </w:r>
            <w:r w:rsidRPr="006979BD">
              <w:rPr>
                <w:color w:val="76923C" w:themeColor="accent3" w:themeShade="BF"/>
              </w:rPr>
              <w:t xml:space="preserve"> zwischen den unterschiedlichen Versorgungsbereichen aus unterschiedlichen Perspektiven jeweils fallbezogen erfassen und in verschiedenen Prozessen mitwirken.</w:t>
            </w:r>
          </w:p>
          <w:p w14:paraId="147799C8" w14:textId="77777777" w:rsidR="007C5D13" w:rsidRPr="006979BD" w:rsidRDefault="007C5D13" w:rsidP="00956FB3">
            <w:pPr>
              <w:rPr>
                <w:color w:val="76923C" w:themeColor="accent3" w:themeShade="BF"/>
                <w:u w:val="single"/>
              </w:rPr>
            </w:pPr>
          </w:p>
          <w:p w14:paraId="4B534B19" w14:textId="77777777" w:rsidR="007C5D13" w:rsidRPr="006979BD" w:rsidRDefault="007C5D13" w:rsidP="00956FB3">
            <w:pPr>
              <w:rPr>
                <w:color w:val="76923C" w:themeColor="accent3" w:themeShade="BF"/>
                <w:u w:val="single"/>
              </w:rPr>
            </w:pPr>
          </w:p>
          <w:p w14:paraId="7AFCEA09" w14:textId="77777777" w:rsidR="007C5D13" w:rsidRDefault="007C5D13" w:rsidP="00956FB3">
            <w:pPr>
              <w:rPr>
                <w:color w:val="76923C" w:themeColor="accent3" w:themeShade="BF"/>
              </w:rPr>
            </w:pPr>
            <w:r w:rsidRPr="006979BD">
              <w:rPr>
                <w:color w:val="76923C" w:themeColor="accent3" w:themeShade="BF"/>
                <w:u w:val="single"/>
              </w:rPr>
              <w:t>IV.2Versorgungskontexte und Systemzusammenhänge im Pflegehandeln berücksichtigen und dabei ökonomische und ökologische Prinzipien beachten.</w:t>
            </w:r>
            <w:r w:rsidRPr="006979BD">
              <w:rPr>
                <w:color w:val="76923C" w:themeColor="accent3" w:themeShade="BF"/>
              </w:rPr>
              <w:br/>
            </w:r>
            <w:r w:rsidRPr="006979BD">
              <w:rPr>
                <w:color w:val="76923C" w:themeColor="accent3" w:themeShade="BF"/>
              </w:rPr>
              <w:sym w:font="Symbol" w:char="F0B7"/>
            </w:r>
            <w:r w:rsidRPr="006979BD">
              <w:rPr>
                <w:color w:val="76923C" w:themeColor="accent3" w:themeShade="BF"/>
              </w:rPr>
              <w:t xml:space="preserve">Fallbezogen, z.B. für ein </w:t>
            </w:r>
            <w:r w:rsidRPr="006979BD">
              <w:rPr>
                <w:b/>
                <w:bCs/>
                <w:color w:val="76923C" w:themeColor="accent3" w:themeShade="BF"/>
              </w:rPr>
              <w:t>patientenorientiertes Informationsgespräch</w:t>
            </w:r>
            <w:r w:rsidRPr="006979BD">
              <w:rPr>
                <w:color w:val="76923C" w:themeColor="accent3" w:themeShade="BF"/>
              </w:rPr>
              <w:t xml:space="preserve"> im Rahmen der Entlassungsplanung, die erforderlichen Informationen zu den </w:t>
            </w:r>
            <w:r w:rsidRPr="006979BD">
              <w:rPr>
                <w:b/>
                <w:bCs/>
                <w:color w:val="76923C" w:themeColor="accent3" w:themeShade="BF"/>
              </w:rPr>
              <w:t>rechtlichen und finanziellen Möglichkeiten für die weitere Versorgung zusammentragen</w:t>
            </w:r>
            <w:r w:rsidRPr="006979BD">
              <w:rPr>
                <w:color w:val="76923C" w:themeColor="accent3" w:themeShade="BF"/>
              </w:rPr>
              <w:t xml:space="preserve"> (</w:t>
            </w:r>
            <w:r w:rsidRPr="006979BD">
              <w:rPr>
                <w:color w:val="76923C" w:themeColor="accent3" w:themeShade="BF"/>
              </w:rPr>
              <w:sym w:font="Symbol" w:char="F0E0"/>
            </w:r>
            <w:r w:rsidRPr="006979BD">
              <w:rPr>
                <w:color w:val="76923C" w:themeColor="accent3" w:themeShade="BF"/>
              </w:rPr>
              <w:t>II.2).</w:t>
            </w:r>
          </w:p>
          <w:p w14:paraId="70B2D92F" w14:textId="77777777" w:rsidR="007C5D13" w:rsidRDefault="007C5D13" w:rsidP="00956FB3">
            <w:pPr>
              <w:rPr>
                <w:color w:val="76923C" w:themeColor="accent3" w:themeShade="BF"/>
              </w:rPr>
            </w:pPr>
          </w:p>
          <w:p w14:paraId="597A6BEA" w14:textId="77777777" w:rsidR="007C5D13" w:rsidRDefault="007C5D13" w:rsidP="00956FB3">
            <w:pPr>
              <w:rPr>
                <w:color w:val="76923C" w:themeColor="accent3" w:themeShade="BF"/>
              </w:rPr>
            </w:pPr>
          </w:p>
          <w:p w14:paraId="112067FB" w14:textId="77777777" w:rsidR="007C5D13" w:rsidRDefault="007C5D13" w:rsidP="00956FB3">
            <w:pPr>
              <w:rPr>
                <w:color w:val="76923C" w:themeColor="accent3" w:themeShade="BF"/>
              </w:rPr>
            </w:pPr>
          </w:p>
          <w:p w14:paraId="2A730375" w14:textId="77777777" w:rsidR="007C5D13" w:rsidRDefault="007C5D13" w:rsidP="00956FB3">
            <w:pPr>
              <w:rPr>
                <w:color w:val="76923C" w:themeColor="accent3" w:themeShade="BF"/>
              </w:rPr>
            </w:pPr>
          </w:p>
          <w:p w14:paraId="70E3A5C5" w14:textId="77777777" w:rsidR="007C5D13" w:rsidRDefault="007C5D13" w:rsidP="00956FB3">
            <w:pPr>
              <w:rPr>
                <w:color w:val="76923C" w:themeColor="accent3" w:themeShade="BF"/>
              </w:rPr>
            </w:pPr>
          </w:p>
          <w:p w14:paraId="5574D5D2" w14:textId="19587094" w:rsidR="007C5D13" w:rsidRPr="006979BD" w:rsidRDefault="007C5D13" w:rsidP="00956FB3">
            <w:pPr>
              <w:rPr>
                <w:color w:val="76923C" w:themeColor="accent3" w:themeShade="BF"/>
              </w:rPr>
            </w:pPr>
          </w:p>
        </w:tc>
      </w:tr>
    </w:tbl>
    <w:p w14:paraId="575BBC3B" w14:textId="77777777" w:rsidR="007C5D13" w:rsidRPr="00172C96" w:rsidRDefault="007C5D13" w:rsidP="007C5D13"/>
    <w:p w14:paraId="51A763C6" w14:textId="781E2EF7"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00DD7321" w:rsidRPr="00DD7321">
        <w:rPr>
          <w:rFonts w:cs="Times New Roman"/>
          <w:b/>
          <w:bCs/>
          <w:sz w:val="28"/>
          <w:szCs w:val="26"/>
        </w:rPr>
        <w:t>Wundversorgung &amp; Behandlungspflege</w:t>
      </w:r>
    </w:p>
    <w:p w14:paraId="4F24CBB3" w14:textId="77777777" w:rsidR="00D4673B" w:rsidRDefault="00D4673B"/>
    <w:tbl>
      <w:tblPr>
        <w:tblStyle w:val="Tabellenraster"/>
        <w:tblW w:w="15730" w:type="dxa"/>
        <w:tblLook w:val="04A0" w:firstRow="1" w:lastRow="0" w:firstColumn="1" w:lastColumn="0" w:noHBand="0" w:noVBand="1"/>
      </w:tblPr>
      <w:tblGrid>
        <w:gridCol w:w="1388"/>
        <w:gridCol w:w="4844"/>
        <w:gridCol w:w="1701"/>
        <w:gridCol w:w="2039"/>
        <w:gridCol w:w="5758"/>
      </w:tblGrid>
      <w:tr w:rsidR="00D5032A" w14:paraId="674BA250" w14:textId="77777777" w:rsidTr="007C5D13">
        <w:tc>
          <w:tcPr>
            <w:tcW w:w="1388" w:type="dxa"/>
          </w:tcPr>
          <w:p w14:paraId="04A52121" w14:textId="77777777" w:rsidR="00D5032A" w:rsidRDefault="00D5032A" w:rsidP="00D5032A"/>
        </w:tc>
        <w:tc>
          <w:tcPr>
            <w:tcW w:w="4844" w:type="dxa"/>
          </w:tcPr>
          <w:p w14:paraId="48A27B09" w14:textId="15F1AE7C" w:rsidR="00D5032A" w:rsidRPr="006A5FB5" w:rsidRDefault="00D5032A" w:rsidP="00D5032A">
            <w:pPr>
              <w:rPr>
                <w:u w:val="single"/>
              </w:rPr>
            </w:pPr>
            <w:r w:rsidRPr="006A5FB5">
              <w:rPr>
                <w:u w:val="single"/>
              </w:rPr>
              <w:t>E 05 Menschen in kurativen Prozessen pflegerisch unterstützen und Patientensicherheit stärken</w:t>
            </w:r>
          </w:p>
          <w:p w14:paraId="1C56D8E5" w14:textId="77777777" w:rsidR="00D5032A" w:rsidRPr="006A5FB5" w:rsidRDefault="00D5032A" w:rsidP="00D5032A">
            <w:r w:rsidRPr="006A5FB5">
              <w:sym w:font="Symbol" w:char="F0B7"/>
            </w:r>
            <w:r w:rsidRPr="006A5FB5">
              <w:t xml:space="preserve"> Die Auszubildenden schätzen </w:t>
            </w:r>
            <w:r w:rsidRPr="006773CD">
              <w:rPr>
                <w:b/>
                <w:bCs/>
              </w:rPr>
              <w:t>chronische Wunden prozessbegleitend ein und wenden die Grundprinzipien ihrer Versorgung an</w:t>
            </w:r>
            <w:r w:rsidRPr="006A5FB5">
              <w:t xml:space="preserve"> (III.2.e).</w:t>
            </w:r>
          </w:p>
          <w:p w14:paraId="05743714" w14:textId="1F1D93D2" w:rsidR="00D5032A" w:rsidRDefault="00D5032A" w:rsidP="00D5032A">
            <w:pPr>
              <w:rPr>
                <w:u w:val="single"/>
              </w:rPr>
            </w:pPr>
          </w:p>
          <w:p w14:paraId="78ECDFA8" w14:textId="4A95DC0F" w:rsidR="00D5032A" w:rsidRDefault="00D5032A" w:rsidP="00D5032A">
            <w:r w:rsidRPr="00CB2E3F">
              <w:rPr>
                <w:u w:val="single"/>
              </w:rPr>
              <w:t>CE 11 Menschen mit psychischen Gesundheitsproblemen und kognitiven Beeinträchtigungen personenzentriert und lebensweltbezogen unterstützen</w:t>
            </w:r>
            <w:r>
              <w:rPr>
                <w:u w:val="single"/>
              </w:rPr>
              <w:br/>
            </w:r>
            <w:r w:rsidRPr="00116245">
              <w:t>•</w:t>
            </w:r>
            <w:r>
              <w:t xml:space="preserve"> </w:t>
            </w:r>
            <w:r w:rsidRPr="00116245">
              <w:t>Die Auszubildenden</w:t>
            </w:r>
            <w:r>
              <w:t xml:space="preserve"> </w:t>
            </w:r>
            <w:r w:rsidRPr="00CB2E3F">
              <w:t xml:space="preserve">beobachten und </w:t>
            </w:r>
            <w:r w:rsidRPr="00BB364D">
              <w:rPr>
                <w:b/>
                <w:bCs/>
              </w:rPr>
              <w:t>interpretieren die mit einem medizinischen Eingriff verbundenen Pflegephänomene und Komplikationen in stabilen Situationen (</w:t>
            </w:r>
            <w:r w:rsidRPr="00CB2E3F">
              <w:t>III.2.c).</w:t>
            </w:r>
          </w:p>
          <w:p w14:paraId="722818EB" w14:textId="436EB554" w:rsidR="00D5032A" w:rsidRDefault="00D5032A" w:rsidP="00D5032A"/>
          <w:p w14:paraId="73FDD0C9" w14:textId="77777777" w:rsidR="00D5032A" w:rsidRDefault="00D5032A" w:rsidP="00D5032A">
            <w:r w:rsidRPr="00CB2E3F">
              <w:rPr>
                <w:u w:val="single"/>
              </w:rPr>
              <w:t>CE 11 Menschen mit psychischen Gesundheitsproblemen und kognitiven Beeinträchtigungen personenzentriert und lebensweltbezogen unterstützen</w:t>
            </w:r>
            <w:r>
              <w:rPr>
                <w:u w:val="single"/>
              </w:rPr>
              <w:br/>
            </w:r>
            <w:r w:rsidRPr="00116245">
              <w:t>•</w:t>
            </w:r>
            <w:r>
              <w:t xml:space="preserve"> </w:t>
            </w:r>
            <w:r w:rsidRPr="00116245">
              <w:t>Die Auszubildenden</w:t>
            </w:r>
            <w:r>
              <w:t xml:space="preserve"> </w:t>
            </w:r>
            <w:r w:rsidRPr="00CB2E3F">
              <w:t xml:space="preserve">wirken entsprechend ihrem Kenntnisstand an der </w:t>
            </w:r>
            <w:r w:rsidRPr="00BB364D">
              <w:rPr>
                <w:b/>
                <w:bCs/>
              </w:rPr>
              <w:t>Unterstützung und Begleitung von Maßnahmen der Diagnostik und Therapie mit und übernehmen die Durchführung in stabilen Situationen</w:t>
            </w:r>
            <w:r w:rsidRPr="00CB2E3F">
              <w:t xml:space="preserve"> (III.2.d).</w:t>
            </w:r>
          </w:p>
          <w:p w14:paraId="4DF4A563" w14:textId="0016CAF1" w:rsidR="00D5032A" w:rsidRDefault="00D5032A" w:rsidP="00D5032A">
            <w:pPr>
              <w:rPr>
                <w:u w:val="single"/>
              </w:rPr>
            </w:pPr>
          </w:p>
        </w:tc>
        <w:tc>
          <w:tcPr>
            <w:tcW w:w="1701" w:type="dxa"/>
          </w:tcPr>
          <w:p w14:paraId="3D799BDC" w14:textId="77777777" w:rsidR="00D5032A" w:rsidRDefault="00D5032A" w:rsidP="00D5032A"/>
        </w:tc>
        <w:tc>
          <w:tcPr>
            <w:tcW w:w="2039" w:type="dxa"/>
          </w:tcPr>
          <w:p w14:paraId="7D5D190A" w14:textId="77777777" w:rsidR="00D5032A" w:rsidRDefault="00D5032A" w:rsidP="00D5032A"/>
        </w:tc>
        <w:tc>
          <w:tcPr>
            <w:tcW w:w="5758" w:type="dxa"/>
          </w:tcPr>
          <w:p w14:paraId="149AD48B" w14:textId="72271811" w:rsidR="00D5032A" w:rsidRDefault="00D5032A" w:rsidP="00D5032A">
            <w:pPr>
              <w:rPr>
                <w:color w:val="76923C" w:themeColor="accent3" w:themeShade="BF"/>
              </w:rPr>
            </w:pPr>
            <w:r w:rsidRPr="006979BD">
              <w:rPr>
                <w:color w:val="76923C" w:themeColor="accent3" w:themeShade="BF"/>
              </w:rPr>
              <w:t>Kompetenzbereich III</w:t>
            </w:r>
            <w:r w:rsidRPr="006979BD">
              <w:rPr>
                <w:color w:val="76923C" w:themeColor="accent3" w:themeShade="BF"/>
              </w:rPr>
              <w:br/>
            </w:r>
            <w:r w:rsidRPr="006979BD">
              <w:rPr>
                <w:color w:val="76923C" w:themeColor="accent3" w:themeShade="BF"/>
                <w:u w:val="single"/>
              </w:rPr>
              <w:t>III.2Ärztliche Anordnungen im Pflegekontext eigenständig durchführen.</w:t>
            </w:r>
            <w:r w:rsidRPr="006979BD">
              <w:rPr>
                <w:color w:val="76923C" w:themeColor="accent3" w:themeShade="BF"/>
              </w:rPr>
              <w:br/>
            </w:r>
            <w:r w:rsidRPr="006979BD">
              <w:rPr>
                <w:color w:val="76923C" w:themeColor="accent3" w:themeShade="BF"/>
              </w:rPr>
              <w:sym w:font="Symbol" w:char="F0B7"/>
            </w:r>
            <w:r w:rsidRPr="006979BD">
              <w:rPr>
                <w:b/>
                <w:bCs/>
                <w:color w:val="76923C" w:themeColor="accent3" w:themeShade="BF"/>
              </w:rPr>
              <w:t>Chronische Wunden einschätzen</w:t>
            </w:r>
            <w:r w:rsidRPr="006979BD">
              <w:rPr>
                <w:color w:val="76923C" w:themeColor="accent3" w:themeShade="BF"/>
              </w:rPr>
              <w:t xml:space="preserve"> und Grundprinzipien der Versorgung orientiert an entsprechenden Leitlinien und Standards anwenden.</w:t>
            </w:r>
          </w:p>
          <w:p w14:paraId="60D33564" w14:textId="77777777" w:rsidR="00D5032A" w:rsidRPr="006979BD" w:rsidRDefault="00D5032A" w:rsidP="00D5032A">
            <w:pPr>
              <w:rPr>
                <w:color w:val="76923C" w:themeColor="accent3" w:themeShade="BF"/>
              </w:rPr>
            </w:pPr>
          </w:p>
          <w:p w14:paraId="56C8D884" w14:textId="77777777" w:rsidR="00D5032A" w:rsidRPr="006979BD" w:rsidRDefault="00D5032A" w:rsidP="00D5032A">
            <w:pPr>
              <w:rPr>
                <w:color w:val="76923C" w:themeColor="accent3" w:themeShade="BF"/>
              </w:rPr>
            </w:pPr>
          </w:p>
          <w:p w14:paraId="779697D4" w14:textId="77777777" w:rsidR="00D5032A" w:rsidRPr="006979BD" w:rsidRDefault="00D5032A" w:rsidP="00D5032A">
            <w:pPr>
              <w:rPr>
                <w:color w:val="76923C" w:themeColor="accent3" w:themeShade="BF"/>
              </w:rPr>
            </w:pPr>
          </w:p>
        </w:tc>
      </w:tr>
    </w:tbl>
    <w:p w14:paraId="7FDAFF62" w14:textId="1DAB834A" w:rsidR="00D4673B" w:rsidRDefault="00D4673B"/>
    <w:p w14:paraId="095894ED" w14:textId="72942152" w:rsidR="00D4673B" w:rsidRPr="00D4673B" w:rsidRDefault="00D4673B" w:rsidP="00D4673B">
      <w:pPr>
        <w:keepNext/>
        <w:keepLines/>
        <w:pBdr>
          <w:top w:val="single" w:sz="4" w:space="1" w:color="auto"/>
          <w:left w:val="single" w:sz="4" w:space="4" w:color="auto"/>
          <w:bottom w:val="single" w:sz="4" w:space="1" w:color="auto"/>
          <w:right w:val="single" w:sz="4" w:space="4" w:color="auto"/>
        </w:pBdr>
        <w:shd w:val="clear" w:color="auto" w:fill="D5DCE4"/>
        <w:spacing w:before="40"/>
        <w:outlineLvl w:val="1"/>
        <w:rPr>
          <w:rFonts w:cs="Times New Roman"/>
          <w:b/>
          <w:bCs/>
          <w:sz w:val="28"/>
          <w:szCs w:val="26"/>
        </w:rPr>
      </w:pPr>
      <w:r w:rsidRPr="00D4673B">
        <w:rPr>
          <w:rFonts w:cs="Times New Roman"/>
          <w:b/>
          <w:bCs/>
          <w:sz w:val="28"/>
          <w:szCs w:val="26"/>
        </w:rPr>
        <w:lastRenderedPageBreak/>
        <w:t>Thema:</w:t>
      </w:r>
      <w:r>
        <w:rPr>
          <w:rFonts w:cs="Times New Roman"/>
          <w:b/>
          <w:bCs/>
          <w:sz w:val="28"/>
          <w:szCs w:val="26"/>
        </w:rPr>
        <w:t xml:space="preserve"> </w:t>
      </w:r>
      <w:r w:rsidR="00DD7321" w:rsidRPr="00DD7321">
        <w:rPr>
          <w:rFonts w:cs="Times New Roman"/>
          <w:b/>
          <w:bCs/>
          <w:sz w:val="28"/>
          <w:szCs w:val="26"/>
        </w:rPr>
        <w:t>Palliative Versorgung</w:t>
      </w:r>
    </w:p>
    <w:p w14:paraId="3265E03F" w14:textId="77777777" w:rsidR="00D4673B" w:rsidRDefault="00D4673B"/>
    <w:tbl>
      <w:tblPr>
        <w:tblStyle w:val="Tabellenraster"/>
        <w:tblW w:w="15730" w:type="dxa"/>
        <w:tblLook w:val="04A0" w:firstRow="1" w:lastRow="0" w:firstColumn="1" w:lastColumn="0" w:noHBand="0" w:noVBand="1"/>
      </w:tblPr>
      <w:tblGrid>
        <w:gridCol w:w="1388"/>
        <w:gridCol w:w="4561"/>
        <w:gridCol w:w="2126"/>
        <w:gridCol w:w="2126"/>
        <w:gridCol w:w="5529"/>
      </w:tblGrid>
      <w:tr w:rsidR="00D5032A" w14:paraId="5E904ED0" w14:textId="77777777" w:rsidTr="007C5D13">
        <w:tc>
          <w:tcPr>
            <w:tcW w:w="1388" w:type="dxa"/>
          </w:tcPr>
          <w:p w14:paraId="05DB6C9B" w14:textId="77777777" w:rsidR="00D5032A" w:rsidRDefault="00D5032A" w:rsidP="00D5032A"/>
        </w:tc>
        <w:tc>
          <w:tcPr>
            <w:tcW w:w="4561" w:type="dxa"/>
          </w:tcPr>
          <w:p w14:paraId="4F16A55D"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00354C">
              <w:t xml:space="preserve">stimmen ihr </w:t>
            </w:r>
            <w:r w:rsidRPr="000B2D20">
              <w:rPr>
                <w:b/>
                <w:bCs/>
              </w:rPr>
              <w:t>Pflegehandeln zur Gewährleistung klientenorientierter komplexer Pflegeprozesse im qualifikationsheterogenen Pflegeteam ab und koordinieren die Pflege</w:t>
            </w:r>
            <w:r w:rsidRPr="0000354C">
              <w:t xml:space="preserve"> von Menschen aller Altersstufen unter Berücksichtigung der jeweiligen Verantwortungs-</w:t>
            </w:r>
            <w:r>
              <w:t xml:space="preserve"> </w:t>
            </w:r>
            <w:r w:rsidRPr="0000354C">
              <w:t xml:space="preserve">und Aufgabenbereiche in unterschiedlichen Versorgungsformen (III.1.a). </w:t>
            </w:r>
          </w:p>
          <w:p w14:paraId="7261C70E" w14:textId="77777777" w:rsidR="00D5032A" w:rsidRDefault="00D5032A" w:rsidP="00D5032A">
            <w:pPr>
              <w:rPr>
                <w:u w:val="single"/>
              </w:rPr>
            </w:pPr>
          </w:p>
          <w:p w14:paraId="21D61A93" w14:textId="2C1E4B44"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C32A33">
              <w:t xml:space="preserve">beteiligen sich an der Durchführung eines </w:t>
            </w:r>
            <w:r w:rsidRPr="000B2D20">
              <w:rPr>
                <w:b/>
                <w:bCs/>
              </w:rPr>
              <w:t>individualisierten Pflegeprozesses bei schwerstkranken und sterbenden Menschen in verschiedenen Handlungsfeldern</w:t>
            </w:r>
            <w:r w:rsidRPr="00C32A33">
              <w:t xml:space="preserve"> (I.3.c).</w:t>
            </w:r>
          </w:p>
          <w:p w14:paraId="0C22F71A" w14:textId="77777777" w:rsidR="00D5032A" w:rsidRDefault="00D5032A" w:rsidP="00D5032A">
            <w:pPr>
              <w:rPr>
                <w:u w:val="single"/>
              </w:rPr>
            </w:pPr>
          </w:p>
          <w:p w14:paraId="4DC6D88C" w14:textId="346E4D7A"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C32A33">
              <w:t xml:space="preserve">begleiten </w:t>
            </w:r>
            <w:r w:rsidRPr="000B2D20">
              <w:rPr>
                <w:b/>
                <w:bCs/>
              </w:rPr>
              <w:t xml:space="preserve">schwerstkranke und sterbende Menschen, respektieren deren </w:t>
            </w:r>
            <w:r w:rsidRPr="000B2D20">
              <w:rPr>
                <w:b/>
                <w:bCs/>
              </w:rPr>
              <w:lastRenderedPageBreak/>
              <w:t>spezifische Bedürfnisse auch in religiöser Hinsicht</w:t>
            </w:r>
            <w:r w:rsidRPr="00C32A33">
              <w:t xml:space="preserve"> und wirken mit bei der Unterstützung von Ang</w:t>
            </w:r>
            <w:r>
              <w:t>e</w:t>
            </w:r>
            <w:r w:rsidRPr="00C32A33">
              <w:t>hörigen zur Bewältigung und Verarbeitung von Verlust und Trauer (I.3.d).</w:t>
            </w:r>
          </w:p>
          <w:p w14:paraId="37995489" w14:textId="77777777" w:rsidR="00D5032A" w:rsidRDefault="00D5032A" w:rsidP="00D5032A"/>
          <w:p w14:paraId="606E632D" w14:textId="77777777" w:rsidR="00D5032A" w:rsidRDefault="00D5032A" w:rsidP="00D5032A">
            <w:r w:rsidRPr="00C32A33">
              <w:rPr>
                <w:u w:val="single"/>
              </w:rPr>
              <w:t>CE 08</w:t>
            </w:r>
            <w:r>
              <w:rPr>
                <w:u w:val="single"/>
              </w:rPr>
              <w:t xml:space="preserve"> </w:t>
            </w:r>
            <w:r w:rsidRPr="00C32A33">
              <w:rPr>
                <w:u w:val="single"/>
              </w:rPr>
              <w:t>Menschen in kritischen Lebenssituationen und in der letzten Lebensphase begleiten</w:t>
            </w:r>
            <w:r>
              <w:rPr>
                <w:u w:val="single"/>
              </w:rPr>
              <w:br/>
            </w:r>
            <w:r w:rsidRPr="00116245">
              <w:t>•</w:t>
            </w:r>
            <w:r>
              <w:t xml:space="preserve"> </w:t>
            </w:r>
            <w:r w:rsidRPr="00116245">
              <w:t>Die Auszubildenden</w:t>
            </w:r>
            <w:r>
              <w:t xml:space="preserve"> </w:t>
            </w:r>
            <w:r w:rsidRPr="00C32A33">
              <w:t xml:space="preserve">verfügen über grundlegendes </w:t>
            </w:r>
            <w:r w:rsidRPr="000B2D20">
              <w:rPr>
                <w:b/>
                <w:bCs/>
              </w:rPr>
              <w:t>Wissen zu den spezifischen Schwerpunkten palliativer Versorgungsangebote</w:t>
            </w:r>
            <w:r w:rsidRPr="00C32A33">
              <w:t xml:space="preserve"> (I.3.e).</w:t>
            </w:r>
          </w:p>
          <w:p w14:paraId="6A7ABBDD" w14:textId="77777777" w:rsidR="00D5032A" w:rsidRDefault="00D5032A" w:rsidP="00D5032A">
            <w:pPr>
              <w:rPr>
                <w:u w:val="single"/>
              </w:rPr>
            </w:pPr>
          </w:p>
          <w:p w14:paraId="0E13CDD8" w14:textId="77777777" w:rsidR="007C5D13" w:rsidRDefault="007C5D13" w:rsidP="00D5032A">
            <w:pPr>
              <w:rPr>
                <w:u w:val="single"/>
              </w:rPr>
            </w:pPr>
          </w:p>
          <w:p w14:paraId="4C796660" w14:textId="77777777" w:rsidR="007C5D13" w:rsidRDefault="007C5D13" w:rsidP="00D5032A">
            <w:pPr>
              <w:rPr>
                <w:u w:val="single"/>
              </w:rPr>
            </w:pPr>
          </w:p>
          <w:p w14:paraId="47950D98" w14:textId="77777777" w:rsidR="007C5D13" w:rsidRDefault="007C5D13" w:rsidP="00D5032A">
            <w:pPr>
              <w:rPr>
                <w:u w:val="single"/>
              </w:rPr>
            </w:pPr>
          </w:p>
          <w:p w14:paraId="3480AC5C" w14:textId="77777777" w:rsidR="007C5D13" w:rsidRDefault="007C5D13" w:rsidP="00D5032A">
            <w:pPr>
              <w:rPr>
                <w:u w:val="single"/>
              </w:rPr>
            </w:pPr>
          </w:p>
          <w:p w14:paraId="7471D994" w14:textId="77777777" w:rsidR="007C5D13" w:rsidRDefault="007C5D13" w:rsidP="00D5032A">
            <w:pPr>
              <w:rPr>
                <w:u w:val="single"/>
              </w:rPr>
            </w:pPr>
          </w:p>
          <w:p w14:paraId="0E3D5881" w14:textId="77777777" w:rsidR="007C5D13" w:rsidRDefault="007C5D13" w:rsidP="00D5032A">
            <w:pPr>
              <w:rPr>
                <w:u w:val="single"/>
              </w:rPr>
            </w:pPr>
          </w:p>
          <w:p w14:paraId="56D27DFE" w14:textId="77777777" w:rsidR="007C5D13" w:rsidRDefault="007C5D13" w:rsidP="00D5032A">
            <w:pPr>
              <w:rPr>
                <w:u w:val="single"/>
              </w:rPr>
            </w:pPr>
          </w:p>
          <w:p w14:paraId="6140A10A" w14:textId="77777777" w:rsidR="007C5D13" w:rsidRDefault="007C5D13" w:rsidP="00D5032A">
            <w:pPr>
              <w:rPr>
                <w:u w:val="single"/>
              </w:rPr>
            </w:pPr>
          </w:p>
          <w:p w14:paraId="455FAC83" w14:textId="77777777" w:rsidR="007C5D13" w:rsidRDefault="007C5D13" w:rsidP="00D5032A">
            <w:pPr>
              <w:rPr>
                <w:u w:val="single"/>
              </w:rPr>
            </w:pPr>
          </w:p>
          <w:p w14:paraId="372EDE29" w14:textId="77777777" w:rsidR="007C5D13" w:rsidRDefault="007C5D13" w:rsidP="00D5032A">
            <w:pPr>
              <w:rPr>
                <w:u w:val="single"/>
              </w:rPr>
            </w:pPr>
          </w:p>
          <w:p w14:paraId="4E5C782D" w14:textId="77777777" w:rsidR="007C5D13" w:rsidRDefault="007C5D13" w:rsidP="00D5032A">
            <w:pPr>
              <w:rPr>
                <w:u w:val="single"/>
              </w:rPr>
            </w:pPr>
          </w:p>
          <w:p w14:paraId="2CBAF5B3" w14:textId="77777777" w:rsidR="007C5D13" w:rsidRDefault="007C5D13" w:rsidP="00D5032A">
            <w:pPr>
              <w:rPr>
                <w:u w:val="single"/>
              </w:rPr>
            </w:pPr>
          </w:p>
          <w:p w14:paraId="47D4687B" w14:textId="77777777" w:rsidR="007C5D13" w:rsidRDefault="007C5D13" w:rsidP="00D5032A">
            <w:pPr>
              <w:rPr>
                <w:u w:val="single"/>
              </w:rPr>
            </w:pPr>
          </w:p>
          <w:p w14:paraId="6B6D9750" w14:textId="77777777" w:rsidR="007C5D13" w:rsidRDefault="007C5D13" w:rsidP="00D5032A">
            <w:pPr>
              <w:rPr>
                <w:u w:val="single"/>
              </w:rPr>
            </w:pPr>
          </w:p>
          <w:p w14:paraId="0EB06EF6" w14:textId="77777777" w:rsidR="007C5D13" w:rsidRDefault="007C5D13" w:rsidP="00D5032A">
            <w:pPr>
              <w:rPr>
                <w:u w:val="single"/>
              </w:rPr>
            </w:pPr>
          </w:p>
          <w:p w14:paraId="320BCC7F" w14:textId="77777777" w:rsidR="007C5D13" w:rsidRDefault="007C5D13" w:rsidP="00D5032A">
            <w:pPr>
              <w:rPr>
                <w:u w:val="single"/>
              </w:rPr>
            </w:pPr>
          </w:p>
          <w:p w14:paraId="658AD74F" w14:textId="77777777" w:rsidR="007C5D13" w:rsidRDefault="007C5D13" w:rsidP="00D5032A">
            <w:pPr>
              <w:rPr>
                <w:u w:val="single"/>
              </w:rPr>
            </w:pPr>
          </w:p>
          <w:p w14:paraId="4DE221B1" w14:textId="263B09D3" w:rsidR="007C5D13" w:rsidRPr="006A5FB5" w:rsidRDefault="007C5D13" w:rsidP="00D5032A">
            <w:pPr>
              <w:rPr>
                <w:u w:val="single"/>
              </w:rPr>
            </w:pPr>
          </w:p>
        </w:tc>
        <w:tc>
          <w:tcPr>
            <w:tcW w:w="2126" w:type="dxa"/>
          </w:tcPr>
          <w:p w14:paraId="773363A8" w14:textId="77777777" w:rsidR="00D5032A" w:rsidRDefault="00D5032A" w:rsidP="00D5032A"/>
        </w:tc>
        <w:tc>
          <w:tcPr>
            <w:tcW w:w="2126" w:type="dxa"/>
          </w:tcPr>
          <w:p w14:paraId="09831481" w14:textId="77777777" w:rsidR="00D5032A" w:rsidRDefault="00D5032A" w:rsidP="00D5032A"/>
        </w:tc>
        <w:tc>
          <w:tcPr>
            <w:tcW w:w="5529" w:type="dxa"/>
          </w:tcPr>
          <w:p w14:paraId="112E7C8A" w14:textId="77777777" w:rsidR="00D5032A" w:rsidRPr="006979BD" w:rsidRDefault="00D5032A" w:rsidP="00D5032A">
            <w:pPr>
              <w:rPr>
                <w:color w:val="76923C" w:themeColor="accent3" w:themeShade="BF"/>
              </w:rPr>
            </w:pPr>
            <w:r w:rsidRPr="006979BD">
              <w:rPr>
                <w:color w:val="76923C" w:themeColor="accent3" w:themeShade="BF"/>
              </w:rPr>
              <w:t>Kompetenzbereich III</w:t>
            </w:r>
            <w:r w:rsidRPr="006979BD">
              <w:rPr>
                <w:color w:val="76923C" w:themeColor="accent3" w:themeShade="BF"/>
              </w:rPr>
              <w:br/>
            </w:r>
            <w:r w:rsidRPr="006979BD">
              <w:rPr>
                <w:color w:val="76923C" w:themeColor="accent3" w:themeShade="BF"/>
                <w:u w:val="single"/>
              </w:rPr>
              <w:t>III.2Ärztliche Anordnungen im Pflegekontext eigenständig durchführen.</w:t>
            </w:r>
            <w:r w:rsidRPr="006979BD">
              <w:rPr>
                <w:color w:val="76923C" w:themeColor="accent3" w:themeShade="BF"/>
              </w:rPr>
              <w:br/>
            </w:r>
            <w:r w:rsidRPr="006979BD">
              <w:rPr>
                <w:color w:val="76923C" w:themeColor="accent3" w:themeShade="BF"/>
              </w:rPr>
              <w:sym w:font="Symbol" w:char="F0B7"/>
            </w:r>
            <w:r w:rsidRPr="006979BD">
              <w:rPr>
                <w:color w:val="76923C" w:themeColor="accent3" w:themeShade="BF"/>
              </w:rPr>
              <w:t xml:space="preserve">In Verbindung mit der Pflegeprozessgestaltung für schwerstkranke und sterbende Menschen an der </w:t>
            </w:r>
            <w:r w:rsidRPr="006979BD">
              <w:rPr>
                <w:b/>
                <w:bCs/>
                <w:color w:val="76923C" w:themeColor="accent3" w:themeShade="BF"/>
              </w:rPr>
              <w:t>Durchführung ärztlich veranlasster Maßnahmen in der palliativmedizinischen Diagnostik und Therapie mitwirken.</w:t>
            </w:r>
            <w:r w:rsidRPr="006979BD">
              <w:rPr>
                <w:b/>
                <w:bCs/>
                <w:color w:val="76923C" w:themeColor="accent3" w:themeShade="BF"/>
              </w:rPr>
              <w:br/>
            </w:r>
          </w:p>
          <w:p w14:paraId="3F6C6D02" w14:textId="77777777" w:rsidR="00D5032A" w:rsidRPr="006979BD" w:rsidRDefault="00D5032A" w:rsidP="00D5032A">
            <w:pPr>
              <w:rPr>
                <w:color w:val="76923C" w:themeColor="accent3" w:themeShade="BF"/>
              </w:rPr>
            </w:pPr>
            <w:r w:rsidRPr="006979BD">
              <w:rPr>
                <w:color w:val="76923C" w:themeColor="accent3" w:themeShade="BF"/>
              </w:rPr>
              <w:t>Kompetenzbereich III</w:t>
            </w:r>
            <w:r w:rsidRPr="006979BD">
              <w:rPr>
                <w:color w:val="76923C" w:themeColor="accent3" w:themeShade="BF"/>
              </w:rPr>
              <w:br/>
            </w:r>
            <w:r w:rsidRPr="006979BD">
              <w:rPr>
                <w:color w:val="76923C" w:themeColor="accent3" w:themeShade="BF"/>
                <w:u w:val="single"/>
              </w:rPr>
              <w:t>III.2Ärztliche Anordnungen im Pflegekontext eigenständig durchführen.</w:t>
            </w:r>
            <w:r w:rsidRPr="006979BD">
              <w:rPr>
                <w:color w:val="76923C" w:themeColor="accent3" w:themeShade="BF"/>
              </w:rPr>
              <w:br/>
            </w:r>
            <w:r w:rsidRPr="006979BD">
              <w:rPr>
                <w:color w:val="76923C" w:themeColor="accent3" w:themeShade="BF"/>
              </w:rPr>
              <w:sym w:font="Symbol" w:char="F0B7"/>
            </w:r>
            <w:r w:rsidRPr="006979BD">
              <w:rPr>
                <w:color w:val="76923C" w:themeColor="accent3" w:themeShade="BF"/>
              </w:rPr>
              <w:t xml:space="preserve">Medizinische Verordnungen in stabilen gesundheitlichen Situationen durchführen und das Repertoire der Kenntnisse und Fertigkeiten bezüglich der pflegerischen Aufgaben in der Mitwirkung an der </w:t>
            </w:r>
            <w:r w:rsidRPr="006979BD">
              <w:rPr>
                <w:b/>
                <w:bCs/>
                <w:color w:val="76923C" w:themeColor="accent3" w:themeShade="BF"/>
              </w:rPr>
              <w:t>medizinischen Versorgung durch die in den Praxiseinsätzen gängigen Maßnahmen schrittweise erweitern</w:t>
            </w:r>
            <w:r w:rsidRPr="006979BD">
              <w:rPr>
                <w:color w:val="76923C" w:themeColor="accent3" w:themeShade="BF"/>
              </w:rPr>
              <w:t xml:space="preserve"> (z.B. Verabreichung von Sondenkost, Stomaversorgung, Versorgung und Legen eines Blasenverweilkatheters).</w:t>
            </w:r>
            <w:r w:rsidRPr="006979BD">
              <w:rPr>
                <w:color w:val="76923C" w:themeColor="accent3" w:themeShade="BF"/>
              </w:rPr>
              <w:br/>
            </w:r>
          </w:p>
          <w:p w14:paraId="04B63EB5" w14:textId="77777777" w:rsidR="00D5032A" w:rsidRPr="006979BD" w:rsidRDefault="00D5032A" w:rsidP="00D5032A">
            <w:pPr>
              <w:rPr>
                <w:color w:val="76923C" w:themeColor="accent3" w:themeShade="BF"/>
              </w:rPr>
            </w:pPr>
          </w:p>
        </w:tc>
      </w:tr>
    </w:tbl>
    <w:p w14:paraId="649CE13C" w14:textId="2655F8E1" w:rsidR="00D4673B" w:rsidRDefault="00D4673B"/>
    <w:sectPr w:rsidR="00D4673B" w:rsidSect="00D7502C">
      <w:headerReference w:type="even" r:id="rId8"/>
      <w:headerReference w:type="default" r:id="rId9"/>
      <w:footerReference w:type="even" r:id="rId10"/>
      <w:footerReference w:type="default" r:id="rId11"/>
      <w:headerReference w:type="first" r:id="rId12"/>
      <w:footerReference w:type="first" r:id="rId13"/>
      <w:pgSz w:w="16838" w:h="11906" w:orient="landscape"/>
      <w:pgMar w:top="1247" w:right="567" w:bottom="737" w:left="567"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700F0" w14:textId="77777777" w:rsidR="006131D9" w:rsidRDefault="006131D9">
      <w:r>
        <w:separator/>
      </w:r>
    </w:p>
  </w:endnote>
  <w:endnote w:type="continuationSeparator" w:id="0">
    <w:p w14:paraId="70EFC3F8" w14:textId="77777777" w:rsidR="006131D9" w:rsidRDefault="0061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ue Praxi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5792D" w14:textId="77777777" w:rsidR="00956FB3" w:rsidRDefault="00956F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F1BC6" w14:textId="77777777" w:rsidR="00956FB3" w:rsidRPr="009C48C0" w:rsidRDefault="00956FB3">
    <w:pPr>
      <w:pStyle w:val="Fuzeile"/>
      <w:rPr>
        <w:color w:val="002060"/>
        <w:sz w:val="4"/>
        <w:szCs w:val="4"/>
      </w:rPr>
    </w:pPr>
    <w:r>
      <w:rPr>
        <w:noProof/>
        <w:sz w:val="4"/>
        <w:szCs w:val="4"/>
      </w:rPr>
      <mc:AlternateContent>
        <mc:Choice Requires="wps">
          <w:drawing>
            <wp:anchor distT="0" distB="0" distL="114300" distR="114300" simplePos="0" relativeHeight="251661824" behindDoc="0" locked="0" layoutInCell="1" allowOverlap="1" wp14:anchorId="3576FEEC" wp14:editId="311E867E">
              <wp:simplePos x="0" y="0"/>
              <wp:positionH relativeFrom="column">
                <wp:posOffset>-15240</wp:posOffset>
              </wp:positionH>
              <wp:positionV relativeFrom="paragraph">
                <wp:posOffset>-43815</wp:posOffset>
              </wp:positionV>
              <wp:extent cx="9044940" cy="20320"/>
              <wp:effectExtent l="0" t="0" r="22860" b="3683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4940" cy="20320"/>
                      </a:xfrm>
                      <a:prstGeom prst="straightConnector1">
                        <a:avLst/>
                      </a:prstGeom>
                      <a:noFill/>
                      <a:ln w="19050">
                        <a:solidFill>
                          <a:srgbClr val="285E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15162E" id="_x0000_t32" coordsize="21600,21600" o:spt="32" o:oned="t" path="m,l21600,21600e" filled="f">
              <v:path arrowok="t" fillok="f" o:connecttype="none"/>
              <o:lock v:ext="edit" shapetype="t"/>
            </v:shapetype>
            <v:shape id="AutoShape 7" o:spid="_x0000_s1026" type="#_x0000_t32" style="position:absolute;margin-left:-1.2pt;margin-top:-3.45pt;width:712.2pt;height:1.6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" strokecolor="#285ea0" strokeweight="1.5pt"/>
          </w:pict>
        </mc:Fallback>
      </mc:AlternateContent>
    </w:r>
    <w:r w:rsidRPr="009C48C0">
      <w:rPr>
        <w:color w:val="002060"/>
        <w:sz w:val="4"/>
        <w:szCs w:val="4"/>
      </w:rPr>
      <w:t xml:space="preserve">   </w:t>
    </w:r>
  </w:p>
  <w:tbl>
    <w:tblPr>
      <w:tblW w:w="14496" w:type="dxa"/>
      <w:tblInd w:w="-96" w:type="dxa"/>
      <w:tblLayout w:type="fixed"/>
      <w:tblLook w:val="00A0" w:firstRow="1" w:lastRow="0" w:firstColumn="1" w:lastColumn="0" w:noHBand="0" w:noVBand="0"/>
    </w:tblPr>
    <w:tblGrid>
      <w:gridCol w:w="1797"/>
      <w:gridCol w:w="851"/>
      <w:gridCol w:w="992"/>
      <w:gridCol w:w="1559"/>
      <w:gridCol w:w="6875"/>
      <w:gridCol w:w="1414"/>
      <w:gridCol w:w="1008"/>
    </w:tblGrid>
    <w:tr w:rsidR="00956FB3" w14:paraId="10202A87" w14:textId="77777777" w:rsidTr="00172C96">
      <w:tc>
        <w:tcPr>
          <w:tcW w:w="1797" w:type="dxa"/>
        </w:tcPr>
        <w:p w14:paraId="61D985C5" w14:textId="77777777" w:rsidR="00956FB3" w:rsidRPr="009A79DE" w:rsidRDefault="00956FB3" w:rsidP="00637A7E">
          <w:pPr>
            <w:pStyle w:val="Fuzeile"/>
            <w:rPr>
              <w:color w:val="002060"/>
              <w:sz w:val="16"/>
              <w:szCs w:val="16"/>
            </w:rPr>
          </w:pPr>
          <w:r w:rsidRPr="009A79DE">
            <w:rPr>
              <w:color w:val="002060"/>
              <w:sz w:val="16"/>
              <w:szCs w:val="16"/>
            </w:rPr>
            <w:t xml:space="preserve">Dokumentenname: </w:t>
          </w:r>
        </w:p>
      </w:tc>
      <w:tc>
        <w:tcPr>
          <w:tcW w:w="851" w:type="dxa"/>
        </w:tcPr>
        <w:p w14:paraId="70EDC6BB" w14:textId="77777777" w:rsidR="00956FB3" w:rsidRPr="009A79DE" w:rsidRDefault="00956FB3" w:rsidP="00637A7E">
          <w:pPr>
            <w:pStyle w:val="Fuzeile"/>
            <w:rPr>
              <w:color w:val="002060"/>
              <w:sz w:val="16"/>
              <w:szCs w:val="16"/>
            </w:rPr>
          </w:pPr>
          <w:r>
            <w:rPr>
              <w:color w:val="002060"/>
              <w:sz w:val="16"/>
              <w:szCs w:val="16"/>
            </w:rPr>
            <w:t xml:space="preserve">Version: </w:t>
          </w:r>
        </w:p>
      </w:tc>
      <w:tc>
        <w:tcPr>
          <w:tcW w:w="992" w:type="dxa"/>
        </w:tcPr>
        <w:p w14:paraId="6CEDF0E9" w14:textId="77777777" w:rsidR="00956FB3" w:rsidRPr="009A79DE" w:rsidRDefault="00956FB3" w:rsidP="00637A7E">
          <w:pPr>
            <w:pStyle w:val="Fuzeile"/>
            <w:rPr>
              <w:color w:val="002060"/>
              <w:sz w:val="16"/>
              <w:szCs w:val="16"/>
            </w:rPr>
          </w:pPr>
          <w:r>
            <w:rPr>
              <w:color w:val="002060"/>
              <w:sz w:val="16"/>
              <w:szCs w:val="16"/>
            </w:rPr>
            <w:t>Freigabe:</w:t>
          </w:r>
        </w:p>
      </w:tc>
      <w:tc>
        <w:tcPr>
          <w:tcW w:w="1559" w:type="dxa"/>
        </w:tcPr>
        <w:p w14:paraId="7F4019F2" w14:textId="77777777" w:rsidR="00956FB3" w:rsidRPr="009A79DE" w:rsidRDefault="00956FB3" w:rsidP="00637A7E">
          <w:pPr>
            <w:pStyle w:val="Fuzeile"/>
            <w:rPr>
              <w:color w:val="002060"/>
              <w:sz w:val="16"/>
              <w:szCs w:val="16"/>
            </w:rPr>
          </w:pPr>
          <w:r w:rsidRPr="009A79DE">
            <w:rPr>
              <w:color w:val="002060"/>
              <w:sz w:val="16"/>
              <w:szCs w:val="16"/>
            </w:rPr>
            <w:t>Einsatzbereich:</w:t>
          </w:r>
        </w:p>
      </w:tc>
      <w:tc>
        <w:tcPr>
          <w:tcW w:w="6875" w:type="dxa"/>
        </w:tcPr>
        <w:p w14:paraId="59304A21" w14:textId="77777777" w:rsidR="00956FB3" w:rsidRPr="009A79DE" w:rsidRDefault="00956FB3" w:rsidP="00637A7E">
          <w:pPr>
            <w:pStyle w:val="Fuzeile"/>
            <w:rPr>
              <w:color w:val="002060"/>
              <w:sz w:val="16"/>
              <w:szCs w:val="16"/>
            </w:rPr>
          </w:pPr>
          <w:r w:rsidRPr="009A79DE">
            <w:rPr>
              <w:color w:val="002060"/>
              <w:sz w:val="16"/>
              <w:szCs w:val="16"/>
            </w:rPr>
            <w:t>Verantwortlich:</w:t>
          </w:r>
        </w:p>
      </w:tc>
      <w:tc>
        <w:tcPr>
          <w:tcW w:w="1414" w:type="dxa"/>
        </w:tcPr>
        <w:p w14:paraId="2C98BF83" w14:textId="77777777" w:rsidR="00956FB3" w:rsidRPr="009A79DE" w:rsidRDefault="00956FB3" w:rsidP="00637A7E">
          <w:pPr>
            <w:pStyle w:val="Fuzeile"/>
            <w:rPr>
              <w:color w:val="002060"/>
              <w:sz w:val="16"/>
              <w:szCs w:val="16"/>
            </w:rPr>
          </w:pPr>
          <w:r w:rsidRPr="009A79DE">
            <w:rPr>
              <w:color w:val="002060"/>
              <w:sz w:val="16"/>
              <w:szCs w:val="16"/>
            </w:rPr>
            <w:t>Stand:</w:t>
          </w:r>
        </w:p>
      </w:tc>
      <w:tc>
        <w:tcPr>
          <w:tcW w:w="1008" w:type="dxa"/>
        </w:tcPr>
        <w:p w14:paraId="7AF7D12A" w14:textId="77777777" w:rsidR="00956FB3" w:rsidRPr="009A79DE" w:rsidRDefault="00956FB3" w:rsidP="00637A7E">
          <w:pPr>
            <w:pStyle w:val="Fuzeile"/>
            <w:rPr>
              <w:color w:val="002060"/>
              <w:sz w:val="16"/>
              <w:szCs w:val="16"/>
            </w:rPr>
          </w:pPr>
          <w:r w:rsidRPr="009A79DE">
            <w:rPr>
              <w:color w:val="002060"/>
              <w:sz w:val="16"/>
              <w:szCs w:val="16"/>
            </w:rPr>
            <w:t>Seite:</w:t>
          </w:r>
          <w:r>
            <w:rPr>
              <w:color w:val="002060"/>
              <w:sz w:val="16"/>
              <w:szCs w:val="16"/>
            </w:rPr>
            <w:t xml:space="preserve"> </w:t>
          </w:r>
        </w:p>
      </w:tc>
    </w:tr>
    <w:tr w:rsidR="00956FB3" w14:paraId="4B212D91" w14:textId="77777777" w:rsidTr="00172C96">
      <w:tc>
        <w:tcPr>
          <w:tcW w:w="1797" w:type="dxa"/>
        </w:tcPr>
        <w:p w14:paraId="3D0C30AB" w14:textId="77777777" w:rsidR="00956FB3" w:rsidRPr="009A79DE" w:rsidRDefault="00956FB3" w:rsidP="006A5715">
          <w:pPr>
            <w:pStyle w:val="Fuzeile"/>
            <w:tabs>
              <w:tab w:val="clear" w:pos="9072"/>
              <w:tab w:val="right" w:pos="9252"/>
            </w:tabs>
            <w:ind w:left="-10" w:hanging="4"/>
            <w:rPr>
              <w:color w:val="002060"/>
              <w:sz w:val="16"/>
              <w:szCs w:val="16"/>
            </w:rPr>
          </w:pPr>
          <w:r w:rsidRPr="009A79DE">
            <w:rPr>
              <w:color w:val="002060"/>
              <w:sz w:val="16"/>
              <w:szCs w:val="16"/>
            </w:rPr>
            <w:fldChar w:fldCharType="begin"/>
          </w:r>
          <w:r w:rsidRPr="009A79DE">
            <w:rPr>
              <w:color w:val="002060"/>
              <w:sz w:val="16"/>
              <w:szCs w:val="16"/>
            </w:rPr>
            <w:instrText xml:space="preserve"> FILENAME </w:instrText>
          </w:r>
          <w:r w:rsidRPr="009A79DE">
            <w:rPr>
              <w:color w:val="002060"/>
              <w:sz w:val="16"/>
              <w:szCs w:val="16"/>
            </w:rPr>
            <w:fldChar w:fldCharType="separate"/>
          </w:r>
          <w:r>
            <w:rPr>
              <w:noProof/>
              <w:color w:val="002060"/>
              <w:sz w:val="16"/>
              <w:szCs w:val="16"/>
            </w:rPr>
            <w:t>Ausbildungsplan_Arbeitshilfe2.docx</w:t>
          </w:r>
          <w:r w:rsidRPr="009A79DE">
            <w:rPr>
              <w:color w:val="002060"/>
              <w:sz w:val="16"/>
              <w:szCs w:val="16"/>
            </w:rPr>
            <w:fldChar w:fldCharType="end"/>
          </w:r>
        </w:p>
      </w:tc>
      <w:tc>
        <w:tcPr>
          <w:tcW w:w="851" w:type="dxa"/>
        </w:tcPr>
        <w:p w14:paraId="17B3EFBB" w14:textId="77777777" w:rsidR="00956FB3" w:rsidRPr="009A79DE" w:rsidRDefault="00956FB3" w:rsidP="008101D2">
          <w:pPr>
            <w:pStyle w:val="Fuzeile"/>
            <w:rPr>
              <w:color w:val="002060"/>
              <w:sz w:val="16"/>
              <w:szCs w:val="16"/>
            </w:rPr>
          </w:pPr>
          <w:r>
            <w:rPr>
              <w:color w:val="002060"/>
              <w:sz w:val="16"/>
              <w:szCs w:val="16"/>
            </w:rPr>
            <w:t>0.2</w:t>
          </w:r>
        </w:p>
      </w:tc>
      <w:tc>
        <w:tcPr>
          <w:tcW w:w="992" w:type="dxa"/>
        </w:tcPr>
        <w:p w14:paraId="6D00AA14" w14:textId="77777777" w:rsidR="00956FB3" w:rsidRPr="009A79DE" w:rsidRDefault="00956FB3" w:rsidP="008101D2">
          <w:pPr>
            <w:pStyle w:val="Fuzeile"/>
            <w:rPr>
              <w:color w:val="002060"/>
              <w:sz w:val="16"/>
              <w:szCs w:val="16"/>
            </w:rPr>
          </w:pPr>
          <w:r>
            <w:rPr>
              <w:color w:val="002060"/>
              <w:sz w:val="16"/>
              <w:szCs w:val="16"/>
            </w:rPr>
            <w:t>ABS</w:t>
          </w:r>
        </w:p>
      </w:tc>
      <w:tc>
        <w:tcPr>
          <w:tcW w:w="1559" w:type="dxa"/>
        </w:tcPr>
        <w:p w14:paraId="4D89B69A" w14:textId="77777777" w:rsidR="00956FB3" w:rsidRPr="009A79DE" w:rsidRDefault="00956FB3" w:rsidP="008101D2">
          <w:pPr>
            <w:pStyle w:val="Fuzeile"/>
            <w:rPr>
              <w:color w:val="002060"/>
              <w:sz w:val="16"/>
              <w:szCs w:val="16"/>
            </w:rPr>
          </w:pPr>
          <w:r w:rsidRPr="009A79DE">
            <w:rPr>
              <w:color w:val="002060"/>
              <w:sz w:val="16"/>
              <w:szCs w:val="16"/>
            </w:rPr>
            <w:t>AP</w:t>
          </w:r>
        </w:p>
      </w:tc>
      <w:tc>
        <w:tcPr>
          <w:tcW w:w="6875" w:type="dxa"/>
        </w:tcPr>
        <w:p w14:paraId="372F1D2B" w14:textId="1B8897E4" w:rsidR="00956FB3" w:rsidRPr="009A79DE" w:rsidRDefault="00956FB3" w:rsidP="00B86657">
          <w:pPr>
            <w:pStyle w:val="Fuzeile"/>
            <w:rPr>
              <w:color w:val="002060"/>
              <w:sz w:val="16"/>
              <w:szCs w:val="16"/>
            </w:rPr>
          </w:pPr>
          <w:proofErr w:type="spellStart"/>
          <w:r>
            <w:rPr>
              <w:color w:val="002060"/>
              <w:sz w:val="16"/>
              <w:szCs w:val="16"/>
            </w:rPr>
            <w:t>Esk</w:t>
          </w:r>
          <w:proofErr w:type="spellEnd"/>
        </w:p>
      </w:tc>
      <w:tc>
        <w:tcPr>
          <w:tcW w:w="1414" w:type="dxa"/>
        </w:tcPr>
        <w:p w14:paraId="257ED1B1" w14:textId="2DD82ACC" w:rsidR="00956FB3" w:rsidRPr="009A79DE" w:rsidRDefault="00956FB3" w:rsidP="00B86657">
          <w:pPr>
            <w:pStyle w:val="Fuzeile"/>
            <w:rPr>
              <w:color w:val="002060"/>
              <w:sz w:val="16"/>
              <w:szCs w:val="16"/>
            </w:rPr>
          </w:pPr>
          <w:r>
            <w:rPr>
              <w:color w:val="002060"/>
              <w:sz w:val="16"/>
              <w:szCs w:val="16"/>
            </w:rPr>
            <w:t>21.05.2020.</w:t>
          </w:r>
        </w:p>
      </w:tc>
      <w:tc>
        <w:tcPr>
          <w:tcW w:w="1008" w:type="dxa"/>
        </w:tcPr>
        <w:p w14:paraId="0D3F2954" w14:textId="77777777" w:rsidR="00956FB3" w:rsidRPr="009A79DE" w:rsidRDefault="00956FB3" w:rsidP="009C48C0">
          <w:pPr>
            <w:pStyle w:val="Fuzeile"/>
            <w:jc w:val="center"/>
            <w:rPr>
              <w:color w:val="002060"/>
              <w:sz w:val="16"/>
              <w:szCs w:val="16"/>
            </w:rPr>
          </w:pPr>
          <w:r>
            <w:fldChar w:fldCharType="begin"/>
          </w:r>
          <w:r>
            <w:instrText>PAGE    \* MERGEFORMAT</w:instrText>
          </w:r>
          <w:r>
            <w:fldChar w:fldCharType="separate"/>
          </w:r>
          <w:r w:rsidRPr="009C2428">
            <w:rPr>
              <w:noProof/>
              <w:color w:val="002060"/>
              <w:sz w:val="16"/>
              <w:szCs w:val="16"/>
            </w:rPr>
            <w:t>17</w:t>
          </w:r>
          <w:r>
            <w:rPr>
              <w:noProof/>
              <w:color w:val="002060"/>
              <w:sz w:val="16"/>
              <w:szCs w:val="16"/>
            </w:rPr>
            <w:fldChar w:fldCharType="end"/>
          </w:r>
        </w:p>
      </w:tc>
    </w:tr>
  </w:tbl>
  <w:p w14:paraId="52DDFA67" w14:textId="77777777" w:rsidR="00956FB3" w:rsidRPr="009C48C0" w:rsidRDefault="00956FB3">
    <w:pP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70B61" w14:textId="77777777" w:rsidR="00956FB3" w:rsidRDefault="00956F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A7A65" w14:textId="77777777" w:rsidR="006131D9" w:rsidRDefault="006131D9">
      <w:r>
        <w:separator/>
      </w:r>
    </w:p>
  </w:footnote>
  <w:footnote w:type="continuationSeparator" w:id="0">
    <w:p w14:paraId="3D853404" w14:textId="77777777" w:rsidR="006131D9" w:rsidRDefault="00613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1C72C" w14:textId="77777777" w:rsidR="00956FB3" w:rsidRDefault="00956F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0EBEA" w14:textId="77777777" w:rsidR="00956FB3" w:rsidRDefault="00956FB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FF4AA" w14:textId="77777777" w:rsidR="00956FB3" w:rsidRDefault="00956F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2464"/>
    <w:multiLevelType w:val="hybridMultilevel"/>
    <w:tmpl w:val="F86CFF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98438A9"/>
    <w:multiLevelType w:val="hybridMultilevel"/>
    <w:tmpl w:val="76E4946A"/>
    <w:lvl w:ilvl="0" w:tplc="0F1857AA">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F12867"/>
    <w:multiLevelType w:val="hybridMultilevel"/>
    <w:tmpl w:val="0BD68246"/>
    <w:lvl w:ilvl="0" w:tplc="E88CF17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CF0260"/>
    <w:multiLevelType w:val="hybridMultilevel"/>
    <w:tmpl w:val="AA2E2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D7415D"/>
    <w:multiLevelType w:val="hybridMultilevel"/>
    <w:tmpl w:val="B3BCBA00"/>
    <w:lvl w:ilvl="0" w:tplc="8BD26B6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D409C2"/>
    <w:multiLevelType w:val="hybridMultilevel"/>
    <w:tmpl w:val="BBD4408C"/>
    <w:lvl w:ilvl="0" w:tplc="3572E24A">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BA5317"/>
    <w:multiLevelType w:val="hybridMultilevel"/>
    <w:tmpl w:val="D60870CA"/>
    <w:lvl w:ilvl="0" w:tplc="6C905570">
      <w:start w:val="2"/>
      <w:numFmt w:val="bullet"/>
      <w:lvlText w:val=""/>
      <w:lvlJc w:val="left"/>
      <w:pPr>
        <w:ind w:left="720" w:hanging="360"/>
      </w:pPr>
      <w:rPr>
        <w:rFonts w:ascii="Wingdings" w:eastAsia="Times New Roman" w:hAnsi="Wingding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76394071"/>
    <w:multiLevelType w:val="hybridMultilevel"/>
    <w:tmpl w:val="BFBC1E1A"/>
    <w:lvl w:ilvl="0" w:tplc="CAD259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AEA2978"/>
    <w:multiLevelType w:val="hybridMultilevel"/>
    <w:tmpl w:val="DFBA7E36"/>
    <w:lvl w:ilvl="0" w:tplc="6C905570">
      <w:start w:val="2"/>
      <w:numFmt w:val="bullet"/>
      <w:lvlText w:val=""/>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8"/>
  </w:num>
  <w:num w:numId="2">
    <w:abstractNumId w:val="0"/>
  </w:num>
  <w:num w:numId="3">
    <w:abstractNumId w:val="6"/>
  </w:num>
  <w:num w:numId="4">
    <w:abstractNumId w:val="5"/>
  </w:num>
  <w:num w:numId="5">
    <w:abstractNumId w:val="1"/>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38"/>
    <w:rsid w:val="00002BBD"/>
    <w:rsid w:val="00003499"/>
    <w:rsid w:val="000064C1"/>
    <w:rsid w:val="00007850"/>
    <w:rsid w:val="00032D54"/>
    <w:rsid w:val="0004053A"/>
    <w:rsid w:val="0007228B"/>
    <w:rsid w:val="0007546B"/>
    <w:rsid w:val="0009081E"/>
    <w:rsid w:val="000A7257"/>
    <w:rsid w:val="000B2D20"/>
    <w:rsid w:val="000D065B"/>
    <w:rsid w:val="000D123C"/>
    <w:rsid w:val="000E70BE"/>
    <w:rsid w:val="000F681C"/>
    <w:rsid w:val="000F77DF"/>
    <w:rsid w:val="001210A2"/>
    <w:rsid w:val="00143A89"/>
    <w:rsid w:val="00144EDB"/>
    <w:rsid w:val="00152382"/>
    <w:rsid w:val="00157830"/>
    <w:rsid w:val="001628CE"/>
    <w:rsid w:val="00164F1D"/>
    <w:rsid w:val="00172C96"/>
    <w:rsid w:val="001735E9"/>
    <w:rsid w:val="00176F00"/>
    <w:rsid w:val="001774C3"/>
    <w:rsid w:val="001823AF"/>
    <w:rsid w:val="00190BB2"/>
    <w:rsid w:val="001B4A9C"/>
    <w:rsid w:val="001B5736"/>
    <w:rsid w:val="001B7F1B"/>
    <w:rsid w:val="001C107A"/>
    <w:rsid w:val="001C2930"/>
    <w:rsid w:val="001C77D3"/>
    <w:rsid w:val="002067A7"/>
    <w:rsid w:val="002209FA"/>
    <w:rsid w:val="00245299"/>
    <w:rsid w:val="00246C85"/>
    <w:rsid w:val="00271CC7"/>
    <w:rsid w:val="002810E0"/>
    <w:rsid w:val="0029015D"/>
    <w:rsid w:val="002A0461"/>
    <w:rsid w:val="002A7608"/>
    <w:rsid w:val="002E61E8"/>
    <w:rsid w:val="00313CE4"/>
    <w:rsid w:val="00315260"/>
    <w:rsid w:val="00335485"/>
    <w:rsid w:val="00335627"/>
    <w:rsid w:val="00335F68"/>
    <w:rsid w:val="003435E2"/>
    <w:rsid w:val="00350576"/>
    <w:rsid w:val="0035302D"/>
    <w:rsid w:val="00354670"/>
    <w:rsid w:val="00364C1E"/>
    <w:rsid w:val="00375D2B"/>
    <w:rsid w:val="003810A6"/>
    <w:rsid w:val="00386675"/>
    <w:rsid w:val="003C1BE8"/>
    <w:rsid w:val="003F5AF0"/>
    <w:rsid w:val="0041756C"/>
    <w:rsid w:val="004217FD"/>
    <w:rsid w:val="0044029A"/>
    <w:rsid w:val="004459E6"/>
    <w:rsid w:val="00462A6D"/>
    <w:rsid w:val="00466560"/>
    <w:rsid w:val="00481A4C"/>
    <w:rsid w:val="00485B16"/>
    <w:rsid w:val="0048765F"/>
    <w:rsid w:val="00487947"/>
    <w:rsid w:val="0049317C"/>
    <w:rsid w:val="004A7531"/>
    <w:rsid w:val="004B6768"/>
    <w:rsid w:val="004D4176"/>
    <w:rsid w:val="004D58A5"/>
    <w:rsid w:val="00507449"/>
    <w:rsid w:val="00524E7E"/>
    <w:rsid w:val="00541F82"/>
    <w:rsid w:val="0054315A"/>
    <w:rsid w:val="00565997"/>
    <w:rsid w:val="0059171E"/>
    <w:rsid w:val="00595BB9"/>
    <w:rsid w:val="005A000C"/>
    <w:rsid w:val="005A139C"/>
    <w:rsid w:val="005A3504"/>
    <w:rsid w:val="005C1A0B"/>
    <w:rsid w:val="005E11F3"/>
    <w:rsid w:val="005E4221"/>
    <w:rsid w:val="005F0F5B"/>
    <w:rsid w:val="005F2C34"/>
    <w:rsid w:val="00600EAC"/>
    <w:rsid w:val="00605C18"/>
    <w:rsid w:val="006063DE"/>
    <w:rsid w:val="006131D9"/>
    <w:rsid w:val="00614895"/>
    <w:rsid w:val="00637A7E"/>
    <w:rsid w:val="00640721"/>
    <w:rsid w:val="006565A8"/>
    <w:rsid w:val="00660053"/>
    <w:rsid w:val="006773CD"/>
    <w:rsid w:val="00680E57"/>
    <w:rsid w:val="006854DB"/>
    <w:rsid w:val="006862AB"/>
    <w:rsid w:val="0069276B"/>
    <w:rsid w:val="006979BD"/>
    <w:rsid w:val="006A3E94"/>
    <w:rsid w:val="006A5715"/>
    <w:rsid w:val="006A757F"/>
    <w:rsid w:val="006C3AD9"/>
    <w:rsid w:val="006D27DE"/>
    <w:rsid w:val="006D6203"/>
    <w:rsid w:val="006E39D9"/>
    <w:rsid w:val="006E4715"/>
    <w:rsid w:val="006F4B18"/>
    <w:rsid w:val="007008BA"/>
    <w:rsid w:val="0071322A"/>
    <w:rsid w:val="007177DE"/>
    <w:rsid w:val="0072179B"/>
    <w:rsid w:val="00721C28"/>
    <w:rsid w:val="00731706"/>
    <w:rsid w:val="007343EF"/>
    <w:rsid w:val="007369EE"/>
    <w:rsid w:val="00741BD7"/>
    <w:rsid w:val="007420B4"/>
    <w:rsid w:val="00743679"/>
    <w:rsid w:val="007502CD"/>
    <w:rsid w:val="00765194"/>
    <w:rsid w:val="00771740"/>
    <w:rsid w:val="00791F27"/>
    <w:rsid w:val="00792A09"/>
    <w:rsid w:val="007953E9"/>
    <w:rsid w:val="007A18D1"/>
    <w:rsid w:val="007C2E84"/>
    <w:rsid w:val="007C42B3"/>
    <w:rsid w:val="007C5D13"/>
    <w:rsid w:val="007F22FC"/>
    <w:rsid w:val="008050F2"/>
    <w:rsid w:val="008067E5"/>
    <w:rsid w:val="0080713B"/>
    <w:rsid w:val="00807759"/>
    <w:rsid w:val="008101D2"/>
    <w:rsid w:val="008117F2"/>
    <w:rsid w:val="00832141"/>
    <w:rsid w:val="008454B3"/>
    <w:rsid w:val="008454B6"/>
    <w:rsid w:val="00872732"/>
    <w:rsid w:val="00881956"/>
    <w:rsid w:val="00891523"/>
    <w:rsid w:val="008A13A8"/>
    <w:rsid w:val="008B3A55"/>
    <w:rsid w:val="008B40E1"/>
    <w:rsid w:val="008C28E7"/>
    <w:rsid w:val="008E6927"/>
    <w:rsid w:val="008F062F"/>
    <w:rsid w:val="008F1F93"/>
    <w:rsid w:val="008F5364"/>
    <w:rsid w:val="008F75F1"/>
    <w:rsid w:val="0090149D"/>
    <w:rsid w:val="00916FF7"/>
    <w:rsid w:val="0093232E"/>
    <w:rsid w:val="00936AE8"/>
    <w:rsid w:val="00956FB3"/>
    <w:rsid w:val="00962839"/>
    <w:rsid w:val="0096507C"/>
    <w:rsid w:val="009A0DD1"/>
    <w:rsid w:val="009A79DE"/>
    <w:rsid w:val="009B0540"/>
    <w:rsid w:val="009B1955"/>
    <w:rsid w:val="009C22D1"/>
    <w:rsid w:val="009C2428"/>
    <w:rsid w:val="009C48C0"/>
    <w:rsid w:val="009C58F3"/>
    <w:rsid w:val="009C70F1"/>
    <w:rsid w:val="009D34B8"/>
    <w:rsid w:val="009E5499"/>
    <w:rsid w:val="009F4862"/>
    <w:rsid w:val="00A05E22"/>
    <w:rsid w:val="00A201DC"/>
    <w:rsid w:val="00A214A8"/>
    <w:rsid w:val="00A23229"/>
    <w:rsid w:val="00A26C88"/>
    <w:rsid w:val="00A31CD5"/>
    <w:rsid w:val="00A61D23"/>
    <w:rsid w:val="00A65A48"/>
    <w:rsid w:val="00A76CC7"/>
    <w:rsid w:val="00A84C07"/>
    <w:rsid w:val="00A91BE6"/>
    <w:rsid w:val="00A92206"/>
    <w:rsid w:val="00A959D3"/>
    <w:rsid w:val="00AA4403"/>
    <w:rsid w:val="00AC04FF"/>
    <w:rsid w:val="00AC0D36"/>
    <w:rsid w:val="00AE2941"/>
    <w:rsid w:val="00AE6589"/>
    <w:rsid w:val="00AF662A"/>
    <w:rsid w:val="00B104BD"/>
    <w:rsid w:val="00B1453C"/>
    <w:rsid w:val="00B15A94"/>
    <w:rsid w:val="00B3183C"/>
    <w:rsid w:val="00B361F5"/>
    <w:rsid w:val="00B51A31"/>
    <w:rsid w:val="00B54D99"/>
    <w:rsid w:val="00B75207"/>
    <w:rsid w:val="00B86657"/>
    <w:rsid w:val="00B9561C"/>
    <w:rsid w:val="00BB364D"/>
    <w:rsid w:val="00BB5F55"/>
    <w:rsid w:val="00BC1A92"/>
    <w:rsid w:val="00BD048E"/>
    <w:rsid w:val="00BD483A"/>
    <w:rsid w:val="00BD4F09"/>
    <w:rsid w:val="00C0551C"/>
    <w:rsid w:val="00C071E7"/>
    <w:rsid w:val="00C23143"/>
    <w:rsid w:val="00C44F35"/>
    <w:rsid w:val="00C5108A"/>
    <w:rsid w:val="00C55766"/>
    <w:rsid w:val="00C56F7D"/>
    <w:rsid w:val="00C60722"/>
    <w:rsid w:val="00C7791D"/>
    <w:rsid w:val="00C913A7"/>
    <w:rsid w:val="00C93AB8"/>
    <w:rsid w:val="00C95DE7"/>
    <w:rsid w:val="00C963A5"/>
    <w:rsid w:val="00C979F0"/>
    <w:rsid w:val="00CA2868"/>
    <w:rsid w:val="00CC0516"/>
    <w:rsid w:val="00CC4C90"/>
    <w:rsid w:val="00CD00DA"/>
    <w:rsid w:val="00CE2473"/>
    <w:rsid w:val="00CE5C14"/>
    <w:rsid w:val="00CE7101"/>
    <w:rsid w:val="00CF7081"/>
    <w:rsid w:val="00D02FA0"/>
    <w:rsid w:val="00D0588A"/>
    <w:rsid w:val="00D12F3C"/>
    <w:rsid w:val="00D1514C"/>
    <w:rsid w:val="00D20242"/>
    <w:rsid w:val="00D202FD"/>
    <w:rsid w:val="00D43661"/>
    <w:rsid w:val="00D4673B"/>
    <w:rsid w:val="00D5032A"/>
    <w:rsid w:val="00D7037C"/>
    <w:rsid w:val="00D73ECF"/>
    <w:rsid w:val="00D74E8D"/>
    <w:rsid w:val="00D74FFF"/>
    <w:rsid w:val="00D7502C"/>
    <w:rsid w:val="00D8052D"/>
    <w:rsid w:val="00D85849"/>
    <w:rsid w:val="00DA031D"/>
    <w:rsid w:val="00DA3538"/>
    <w:rsid w:val="00DC4FA4"/>
    <w:rsid w:val="00DD4CD0"/>
    <w:rsid w:val="00DD7321"/>
    <w:rsid w:val="00DD7E18"/>
    <w:rsid w:val="00DE2104"/>
    <w:rsid w:val="00E10F51"/>
    <w:rsid w:val="00E22FB7"/>
    <w:rsid w:val="00E25063"/>
    <w:rsid w:val="00E25262"/>
    <w:rsid w:val="00E35B29"/>
    <w:rsid w:val="00E42FEA"/>
    <w:rsid w:val="00E460A1"/>
    <w:rsid w:val="00E5207A"/>
    <w:rsid w:val="00E5285A"/>
    <w:rsid w:val="00E72B1B"/>
    <w:rsid w:val="00E808A2"/>
    <w:rsid w:val="00E907A8"/>
    <w:rsid w:val="00EA0DB5"/>
    <w:rsid w:val="00EB2D08"/>
    <w:rsid w:val="00EC4267"/>
    <w:rsid w:val="00EC7956"/>
    <w:rsid w:val="00EC7EF4"/>
    <w:rsid w:val="00EE79F2"/>
    <w:rsid w:val="00F15C60"/>
    <w:rsid w:val="00F2659C"/>
    <w:rsid w:val="00F37B5A"/>
    <w:rsid w:val="00F53304"/>
    <w:rsid w:val="00F612AE"/>
    <w:rsid w:val="00F80412"/>
    <w:rsid w:val="00FD72D8"/>
    <w:rsid w:val="00FF1B5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143F7"/>
  <w15:docId w15:val="{50FFAF49-B33F-43AE-B01F-4F6BDDFB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123C"/>
    <w:rPr>
      <w:rFonts w:ascii="Arial" w:hAnsi="Arial" w:cs="Arial"/>
      <w:sz w:val="24"/>
      <w:szCs w:val="24"/>
    </w:rPr>
  </w:style>
  <w:style w:type="paragraph" w:styleId="berschrift1">
    <w:name w:val="heading 1"/>
    <w:basedOn w:val="Standard"/>
    <w:link w:val="berschrift1Zchn"/>
    <w:uiPriority w:val="9"/>
    <w:qFormat/>
    <w:locked/>
    <w:rsid w:val="0035302D"/>
    <w:pPr>
      <w:spacing w:before="100" w:beforeAutospacing="1" w:after="100" w:afterAutospacing="1"/>
      <w:outlineLvl w:val="0"/>
    </w:pPr>
    <w:rPr>
      <w:rFonts w:ascii="Times New Roman" w:hAnsi="Times New Roman" w:cs="Times New Roman"/>
      <w:b/>
      <w:bCs/>
      <w:kern w:val="36"/>
      <w:sz w:val="48"/>
      <w:szCs w:val="48"/>
    </w:rPr>
  </w:style>
  <w:style w:type="paragraph" w:styleId="berschrift2">
    <w:name w:val="heading 2"/>
    <w:basedOn w:val="Standard"/>
    <w:next w:val="Standard"/>
    <w:link w:val="berschrift2Zchn"/>
    <w:unhideWhenUsed/>
    <w:qFormat/>
    <w:locked/>
    <w:rsid w:val="00D858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nhideWhenUsed/>
    <w:qFormat/>
    <w:locked/>
    <w:rsid w:val="0080775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05C18"/>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sz w:val="24"/>
      <w:szCs w:val="24"/>
    </w:rPr>
  </w:style>
  <w:style w:type="paragraph" w:styleId="Fuzeile">
    <w:name w:val="footer"/>
    <w:basedOn w:val="Standard"/>
    <w:link w:val="FuzeileZchn"/>
    <w:uiPriority w:val="99"/>
    <w:rsid w:val="00605C18"/>
    <w:pPr>
      <w:tabs>
        <w:tab w:val="center" w:pos="4536"/>
        <w:tab w:val="right" w:pos="9072"/>
      </w:tabs>
    </w:pPr>
  </w:style>
  <w:style w:type="character" w:customStyle="1" w:styleId="FuzeileZchn">
    <w:name w:val="Fußzeile Zchn"/>
    <w:basedOn w:val="Absatz-Standardschriftart"/>
    <w:link w:val="Fuzeile"/>
    <w:uiPriority w:val="99"/>
    <w:locked/>
    <w:rPr>
      <w:rFonts w:ascii="Arial" w:hAnsi="Arial" w:cs="Arial"/>
      <w:sz w:val="24"/>
      <w:szCs w:val="24"/>
    </w:rPr>
  </w:style>
  <w:style w:type="character" w:styleId="Seitenzahl">
    <w:name w:val="page number"/>
    <w:basedOn w:val="Absatz-Standardschriftart"/>
    <w:uiPriority w:val="99"/>
    <w:rsid w:val="00605C18"/>
  </w:style>
  <w:style w:type="table" w:styleId="Tabellenraster">
    <w:name w:val="Table Grid"/>
    <w:basedOn w:val="NormaleTabelle"/>
    <w:uiPriority w:val="99"/>
    <w:rsid w:val="00143A89"/>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1C293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C2930"/>
    <w:rPr>
      <w:rFonts w:ascii="Tahoma" w:hAnsi="Tahoma" w:cs="Tahoma"/>
      <w:sz w:val="16"/>
      <w:szCs w:val="16"/>
    </w:rPr>
  </w:style>
  <w:style w:type="character" w:customStyle="1" w:styleId="berschrift1Zchn">
    <w:name w:val="Überschrift 1 Zchn"/>
    <w:basedOn w:val="Absatz-Standardschriftart"/>
    <w:link w:val="berschrift1"/>
    <w:uiPriority w:val="9"/>
    <w:rsid w:val="0035302D"/>
    <w:rPr>
      <w:b/>
      <w:bCs/>
      <w:kern w:val="36"/>
      <w:sz w:val="48"/>
      <w:szCs w:val="48"/>
    </w:rPr>
  </w:style>
  <w:style w:type="paragraph" w:styleId="StandardWeb">
    <w:name w:val="Normal (Web)"/>
    <w:basedOn w:val="Standard"/>
    <w:uiPriority w:val="99"/>
    <w:semiHidden/>
    <w:unhideWhenUsed/>
    <w:rsid w:val="0035302D"/>
    <w:pPr>
      <w:spacing w:before="100" w:beforeAutospacing="1" w:after="100" w:afterAutospacing="1"/>
    </w:pPr>
    <w:rPr>
      <w:rFonts w:ascii="Times New Roman" w:hAnsi="Times New Roman" w:cs="Times New Roman"/>
    </w:rPr>
  </w:style>
  <w:style w:type="character" w:styleId="Fett">
    <w:name w:val="Strong"/>
    <w:uiPriority w:val="22"/>
    <w:qFormat/>
    <w:locked/>
    <w:rsid w:val="0035302D"/>
    <w:rPr>
      <w:b/>
      <w:bCs/>
    </w:rPr>
  </w:style>
  <w:style w:type="character" w:styleId="Hervorhebung">
    <w:name w:val="Emphasis"/>
    <w:uiPriority w:val="20"/>
    <w:qFormat/>
    <w:locked/>
    <w:rsid w:val="0035302D"/>
    <w:rPr>
      <w:i/>
      <w:iCs/>
    </w:rPr>
  </w:style>
  <w:style w:type="character" w:customStyle="1" w:styleId="berschrift2Zchn">
    <w:name w:val="Überschrift 2 Zchn"/>
    <w:basedOn w:val="Absatz-Standardschriftart"/>
    <w:link w:val="berschrift2"/>
    <w:rsid w:val="00D85849"/>
    <w:rPr>
      <w:rFonts w:asciiTheme="majorHAnsi" w:eastAsiaTheme="majorEastAsia" w:hAnsiTheme="majorHAnsi" w:cstheme="majorBidi"/>
      <w:color w:val="365F91" w:themeColor="accent1" w:themeShade="BF"/>
      <w:sz w:val="26"/>
      <w:szCs w:val="26"/>
    </w:rPr>
  </w:style>
  <w:style w:type="paragraph" w:styleId="Listenabsatz">
    <w:name w:val="List Paragraph"/>
    <w:basedOn w:val="Standard"/>
    <w:uiPriority w:val="34"/>
    <w:qFormat/>
    <w:rsid w:val="00313CE4"/>
    <w:pPr>
      <w:ind w:left="720"/>
      <w:contextualSpacing/>
    </w:pPr>
  </w:style>
  <w:style w:type="paragraph" w:styleId="Titel">
    <w:name w:val="Title"/>
    <w:basedOn w:val="Standard"/>
    <w:next w:val="Standard"/>
    <w:link w:val="TitelZchn"/>
    <w:qFormat/>
    <w:locked/>
    <w:rsid w:val="009C70F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9C70F1"/>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9C70F1"/>
    <w:rPr>
      <w:color w:val="0000FF" w:themeColor="hyperlink"/>
      <w:u w:val="single"/>
    </w:rPr>
  </w:style>
  <w:style w:type="paragraph" w:customStyle="1" w:styleId="Default">
    <w:name w:val="Default"/>
    <w:rsid w:val="009C70F1"/>
    <w:pPr>
      <w:autoSpaceDE w:val="0"/>
      <w:autoSpaceDN w:val="0"/>
      <w:adjustRightInd w:val="0"/>
    </w:pPr>
    <w:rPr>
      <w:rFonts w:ascii="Neue Praxis" w:eastAsiaTheme="minorHAnsi" w:hAnsi="Neue Praxis" w:cs="Neue Praxis"/>
      <w:color w:val="000000"/>
      <w:sz w:val="24"/>
      <w:szCs w:val="24"/>
      <w:lang w:eastAsia="en-US"/>
    </w:rPr>
  </w:style>
  <w:style w:type="character" w:customStyle="1" w:styleId="A11">
    <w:name w:val="A1+1"/>
    <w:uiPriority w:val="99"/>
    <w:rsid w:val="009C70F1"/>
    <w:rPr>
      <w:rFonts w:cs="Neue Praxis"/>
      <w:color w:val="221E1F"/>
      <w:sz w:val="16"/>
      <w:szCs w:val="16"/>
    </w:rPr>
  </w:style>
  <w:style w:type="character" w:customStyle="1" w:styleId="A21">
    <w:name w:val="A2+1"/>
    <w:uiPriority w:val="99"/>
    <w:rsid w:val="009C70F1"/>
    <w:rPr>
      <w:rFonts w:cs="Neue Praxis"/>
      <w:color w:val="221E1F"/>
      <w:sz w:val="16"/>
      <w:szCs w:val="16"/>
    </w:rPr>
  </w:style>
  <w:style w:type="paragraph" w:styleId="Funotentext">
    <w:name w:val="footnote text"/>
    <w:basedOn w:val="Standard"/>
    <w:link w:val="FunotentextZchn"/>
    <w:uiPriority w:val="99"/>
    <w:semiHidden/>
    <w:unhideWhenUsed/>
    <w:rsid w:val="009C70F1"/>
    <w:rPr>
      <w:sz w:val="20"/>
      <w:szCs w:val="20"/>
    </w:rPr>
  </w:style>
  <w:style w:type="character" w:customStyle="1" w:styleId="FunotentextZchn">
    <w:name w:val="Fußnotentext Zchn"/>
    <w:basedOn w:val="Absatz-Standardschriftart"/>
    <w:link w:val="Funotentext"/>
    <w:uiPriority w:val="99"/>
    <w:semiHidden/>
    <w:rsid w:val="009C70F1"/>
    <w:rPr>
      <w:rFonts w:ascii="Arial" w:hAnsi="Arial" w:cs="Arial"/>
      <w:sz w:val="20"/>
      <w:szCs w:val="20"/>
    </w:rPr>
  </w:style>
  <w:style w:type="character" w:styleId="Funotenzeichen">
    <w:name w:val="footnote reference"/>
    <w:basedOn w:val="Absatz-Standardschriftart"/>
    <w:uiPriority w:val="99"/>
    <w:semiHidden/>
    <w:unhideWhenUsed/>
    <w:rsid w:val="009C70F1"/>
    <w:rPr>
      <w:vertAlign w:val="superscript"/>
    </w:rPr>
  </w:style>
  <w:style w:type="character" w:customStyle="1" w:styleId="berschrift3Zchn">
    <w:name w:val="Überschrift 3 Zchn"/>
    <w:basedOn w:val="Absatz-Standardschriftart"/>
    <w:link w:val="berschrift3"/>
    <w:rsid w:val="00807759"/>
    <w:rPr>
      <w:rFonts w:asciiTheme="majorHAnsi" w:eastAsiaTheme="majorEastAsia" w:hAnsiTheme="majorHAnsi" w:cstheme="majorBidi"/>
      <w:color w:val="243F60" w:themeColor="accent1" w:themeShade="7F"/>
      <w:sz w:val="24"/>
      <w:szCs w:val="24"/>
    </w:rPr>
  </w:style>
  <w:style w:type="paragraph" w:customStyle="1" w:styleId="Formatvorlage1">
    <w:name w:val="Formatvorlage1"/>
    <w:basedOn w:val="berschrift3"/>
    <w:link w:val="Formatvorlage1Zchn"/>
    <w:qFormat/>
    <w:rsid w:val="00807759"/>
    <w:rPr>
      <w:rFonts w:ascii="Arial" w:hAnsi="Arial" w:cs="Arial"/>
      <w:b/>
      <w:bCs/>
      <w:sz w:val="28"/>
      <w:szCs w:val="28"/>
    </w:rPr>
  </w:style>
  <w:style w:type="character" w:customStyle="1" w:styleId="Formatvorlage1Zchn">
    <w:name w:val="Formatvorlage1 Zchn"/>
    <w:basedOn w:val="berschrift3Zchn"/>
    <w:link w:val="Formatvorlage1"/>
    <w:rsid w:val="00807759"/>
    <w:rPr>
      <w:rFonts w:ascii="Arial" w:eastAsiaTheme="majorEastAsia" w:hAnsi="Arial" w:cs="Arial"/>
      <w:b/>
      <w:bCs/>
      <w:color w:val="243F60"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52631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47">
          <w:marLeft w:val="0"/>
          <w:marRight w:val="0"/>
          <w:marTop w:val="0"/>
          <w:marBottom w:val="0"/>
          <w:divBdr>
            <w:top w:val="none" w:sz="0" w:space="0" w:color="auto"/>
            <w:left w:val="none" w:sz="0" w:space="0" w:color="auto"/>
            <w:bottom w:val="none" w:sz="0" w:space="0" w:color="auto"/>
            <w:right w:val="none" w:sz="0" w:space="0" w:color="auto"/>
          </w:divBdr>
        </w:div>
        <w:div w:id="1405954883">
          <w:marLeft w:val="0"/>
          <w:marRight w:val="0"/>
          <w:marTop w:val="0"/>
          <w:marBottom w:val="0"/>
          <w:divBdr>
            <w:top w:val="none" w:sz="0" w:space="0" w:color="auto"/>
            <w:left w:val="none" w:sz="0" w:space="0" w:color="auto"/>
            <w:bottom w:val="none" w:sz="0" w:space="0" w:color="auto"/>
            <w:right w:val="none" w:sz="0" w:space="0" w:color="auto"/>
          </w:divBdr>
          <w:divsChild>
            <w:div w:id="1736932146">
              <w:marLeft w:val="0"/>
              <w:marRight w:val="0"/>
              <w:marTop w:val="0"/>
              <w:marBottom w:val="0"/>
              <w:divBdr>
                <w:top w:val="none" w:sz="0" w:space="0" w:color="auto"/>
                <w:left w:val="none" w:sz="0" w:space="0" w:color="auto"/>
                <w:bottom w:val="none" w:sz="0" w:space="0" w:color="auto"/>
                <w:right w:val="none" w:sz="0" w:space="0" w:color="auto"/>
              </w:divBdr>
            </w:div>
            <w:div w:id="553005809">
              <w:marLeft w:val="0"/>
              <w:marRight w:val="0"/>
              <w:marTop w:val="0"/>
              <w:marBottom w:val="0"/>
              <w:divBdr>
                <w:top w:val="none" w:sz="0" w:space="0" w:color="auto"/>
                <w:left w:val="none" w:sz="0" w:space="0" w:color="auto"/>
                <w:bottom w:val="none" w:sz="0" w:space="0" w:color="auto"/>
                <w:right w:val="none" w:sz="0" w:space="0" w:color="auto"/>
              </w:divBdr>
              <w:divsChild>
                <w:div w:id="1515220811">
                  <w:marLeft w:val="0"/>
                  <w:marRight w:val="0"/>
                  <w:marTop w:val="0"/>
                  <w:marBottom w:val="0"/>
                  <w:divBdr>
                    <w:top w:val="none" w:sz="0" w:space="0" w:color="auto"/>
                    <w:left w:val="none" w:sz="0" w:space="0" w:color="auto"/>
                    <w:bottom w:val="none" w:sz="0" w:space="0" w:color="auto"/>
                    <w:right w:val="none" w:sz="0" w:space="0" w:color="auto"/>
                  </w:divBdr>
                </w:div>
                <w:div w:id="8255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B7D84-6E84-49C5-8A6A-58DFDD10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9481</Words>
  <Characters>59735</Characters>
  <Application>Microsoft Office Word</Application>
  <DocSecurity>0</DocSecurity>
  <Lines>497</Lines>
  <Paragraphs>138</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69078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Goerlitz</dc:creator>
  <cp:lastModifiedBy>Angelika Eskerski-Guglielmino</cp:lastModifiedBy>
  <cp:revision>2</cp:revision>
  <cp:lastPrinted>2020-03-11T06:00:00Z</cp:lastPrinted>
  <dcterms:created xsi:type="dcterms:W3CDTF">2020-07-03T13:09:00Z</dcterms:created>
  <dcterms:modified xsi:type="dcterms:W3CDTF">2020-07-03T13:09:00Z</dcterms:modified>
</cp:coreProperties>
</file>